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E0A" w:rsidRPr="007C7387" w:rsidRDefault="00A97E0A" w:rsidP="00A97E0A">
      <w:pPr>
        <w:ind w:right="-11"/>
        <w:jc w:val="center"/>
        <w:rPr>
          <w:rFonts w:ascii="Open Sans" w:hAnsi="Open Sans" w:cs="Open Sans"/>
          <w:b/>
          <w:sz w:val="52"/>
          <w:szCs w:val="56"/>
        </w:rPr>
      </w:pPr>
      <w:r>
        <w:rPr>
          <w:rFonts w:ascii="Open Sans" w:hAnsi="Open Sans" w:cs="Open Sans"/>
          <w:b/>
          <w:sz w:val="52"/>
          <w:szCs w:val="56"/>
        </w:rPr>
        <w:t>PARALLAX</w:t>
      </w:r>
    </w:p>
    <w:p w:rsidR="00A97E0A" w:rsidRDefault="00A97E0A" w:rsidP="00A97E0A">
      <w:pPr>
        <w:ind w:right="94"/>
        <w:jc w:val="both"/>
        <w:rPr>
          <w:rFonts w:ascii="Open Sans" w:hAnsi="Open Sans" w:cs="Open Sans"/>
          <w:b/>
        </w:rPr>
      </w:pPr>
    </w:p>
    <w:p w:rsidR="00A97E0A" w:rsidRDefault="00A97E0A" w:rsidP="00A97E0A">
      <w:pPr>
        <w:ind w:right="94"/>
        <w:jc w:val="both"/>
        <w:rPr>
          <w:rFonts w:eastAsia="Times New Roman" w:cs="Arial"/>
          <w:color w:val="000000"/>
        </w:rPr>
      </w:pPr>
      <w:r w:rsidRPr="00D43C33">
        <w:rPr>
          <w:rFonts w:ascii="Open Sans" w:hAnsi="Open Sans" w:cs="Open Sans"/>
          <w:b/>
        </w:rPr>
        <w:t xml:space="preserve">Nombre del </w:t>
      </w:r>
      <w:r>
        <w:rPr>
          <w:rFonts w:ascii="Open Sans" w:hAnsi="Open Sans" w:cs="Open Sans"/>
          <w:b/>
        </w:rPr>
        <w:t>Autor</w:t>
      </w:r>
      <w:r w:rsidRPr="00D43C33">
        <w:rPr>
          <w:rFonts w:ascii="Open Sans" w:hAnsi="Open Sans" w:cs="Open Sans"/>
          <w:b/>
        </w:rPr>
        <w:t xml:space="preserve">: </w:t>
      </w:r>
      <w:r w:rsidR="009B04D9" w:rsidRPr="00F67357">
        <w:rPr>
          <w:rFonts w:eastAsia="Times New Roman" w:cstheme="minorHAnsi"/>
          <w:color w:val="000000"/>
        </w:rPr>
        <w:t>Ingrid Marcela Peñuela Díaz</w:t>
      </w:r>
    </w:p>
    <w:p w:rsidR="00A97E0A" w:rsidRPr="00D43C33" w:rsidRDefault="00A97E0A" w:rsidP="00A97E0A">
      <w:pPr>
        <w:ind w:right="94"/>
        <w:jc w:val="both"/>
        <w:rPr>
          <w:rFonts w:ascii="Open Sans" w:hAnsi="Open Sans" w:cs="Open Sans"/>
        </w:rPr>
      </w:pPr>
    </w:p>
    <w:p w:rsidR="00A97E0A" w:rsidRPr="00F910B7" w:rsidRDefault="00A97E0A" w:rsidP="00A97E0A">
      <w:pPr>
        <w:ind w:right="94"/>
        <w:jc w:val="both"/>
        <w:rPr>
          <w:rFonts w:ascii="Arial" w:eastAsia="Times New Roman" w:hAnsi="Arial" w:cs="Arial"/>
        </w:rPr>
      </w:pPr>
      <w:r w:rsidRPr="00D43C33">
        <w:rPr>
          <w:rFonts w:ascii="Open Sans" w:hAnsi="Open Sans" w:cs="Open Sans"/>
          <w:b/>
        </w:rPr>
        <w:t>M</w:t>
      </w:r>
      <w:r w:rsidR="00564B3F">
        <w:rPr>
          <w:rFonts w:ascii="Open Sans" w:hAnsi="Open Sans" w:cs="Open Sans"/>
          <w:b/>
        </w:rPr>
        <w:t>ó</w:t>
      </w:r>
      <w:r w:rsidRPr="00D43C33">
        <w:rPr>
          <w:rFonts w:ascii="Open Sans" w:hAnsi="Open Sans" w:cs="Open Sans"/>
          <w:b/>
        </w:rPr>
        <w:t>dulo:</w:t>
      </w:r>
      <w:r w:rsidRPr="00D43C33">
        <w:rPr>
          <w:rFonts w:ascii="Open Sans" w:hAnsi="Open Sans" w:cs="Open Sans"/>
        </w:rPr>
        <w:t xml:space="preserve"> </w:t>
      </w:r>
      <w:r w:rsidR="006C0CDC" w:rsidRPr="00F67357">
        <w:rPr>
          <w:rFonts w:eastAsia="Times New Roman" w:cstheme="minorHAnsi"/>
          <w:color w:val="000000"/>
        </w:rPr>
        <w:t>PROYECTOS GASTRONÓMICOS</w:t>
      </w:r>
    </w:p>
    <w:p w:rsidR="00A97E0A" w:rsidRPr="00D43C33" w:rsidRDefault="00A97E0A" w:rsidP="00A97E0A">
      <w:pPr>
        <w:ind w:right="94"/>
        <w:jc w:val="both"/>
        <w:rPr>
          <w:rFonts w:ascii="Open Sans" w:hAnsi="Open Sans" w:cs="Open Sans"/>
        </w:rPr>
      </w:pPr>
    </w:p>
    <w:p w:rsidR="00A97E0A" w:rsidRPr="00D43C33" w:rsidRDefault="00A97E0A" w:rsidP="00A97E0A">
      <w:pPr>
        <w:ind w:right="94"/>
        <w:jc w:val="both"/>
        <w:rPr>
          <w:rFonts w:ascii="Open Sans" w:hAnsi="Open Sans" w:cs="Open Sans"/>
        </w:rPr>
      </w:pPr>
      <w:r w:rsidRPr="00D43C33">
        <w:rPr>
          <w:rFonts w:ascii="Open Sans" w:hAnsi="Open Sans" w:cs="Open Sans"/>
          <w:b/>
        </w:rPr>
        <w:t>Unidad:</w:t>
      </w:r>
      <w:r w:rsidRPr="00D43C33">
        <w:rPr>
          <w:rFonts w:ascii="Open Sans" w:hAnsi="Open Sans" w:cs="Open Sans"/>
        </w:rPr>
        <w:t xml:space="preserve"> </w:t>
      </w:r>
      <w:r>
        <w:rPr>
          <w:rFonts w:ascii="Open Sans" w:hAnsi="Open Sans" w:cs="Open Sans"/>
        </w:rPr>
        <w:t>Unidad Virtual</w:t>
      </w:r>
    </w:p>
    <w:p w:rsidR="00A97E0A" w:rsidRPr="00D43C33" w:rsidRDefault="00A97E0A" w:rsidP="00A97E0A">
      <w:pPr>
        <w:ind w:right="94"/>
        <w:jc w:val="both"/>
        <w:rPr>
          <w:rFonts w:ascii="Open Sans" w:hAnsi="Open Sans" w:cs="Open Sans"/>
          <w:b/>
        </w:rPr>
      </w:pPr>
    </w:p>
    <w:p w:rsidR="00A97E0A" w:rsidRDefault="00A97E0A" w:rsidP="00A97E0A">
      <w:pPr>
        <w:ind w:right="94"/>
        <w:jc w:val="both"/>
        <w:rPr>
          <w:rFonts w:ascii="Open Sans" w:hAnsi="Open Sans" w:cs="Open Sans"/>
        </w:rPr>
      </w:pPr>
      <w:r w:rsidRPr="00D43C33">
        <w:rPr>
          <w:rFonts w:ascii="Open Sans" w:hAnsi="Open Sans" w:cs="Open Sans"/>
          <w:b/>
        </w:rPr>
        <w:t>Fecha de recibido:</w:t>
      </w:r>
      <w:r>
        <w:rPr>
          <w:rFonts w:ascii="Open Sans" w:hAnsi="Open Sans" w:cs="Open Sans"/>
          <w:b/>
        </w:rPr>
        <w:t xml:space="preserve"> </w:t>
      </w:r>
      <w:r w:rsidR="00B50AF8" w:rsidRPr="00C274B0">
        <w:rPr>
          <w:rFonts w:ascii="Open Sans" w:hAnsi="Open Sans" w:cs="Open Sans"/>
        </w:rPr>
        <w:t>17/05/2019</w:t>
      </w:r>
    </w:p>
    <w:p w:rsidR="00A97E0A" w:rsidRPr="00D43C33" w:rsidRDefault="00A97E0A" w:rsidP="00A97E0A">
      <w:pPr>
        <w:ind w:right="94"/>
        <w:jc w:val="both"/>
        <w:rPr>
          <w:rFonts w:ascii="Open Sans" w:hAnsi="Open Sans" w:cs="Open Sans"/>
          <w:b/>
        </w:rPr>
      </w:pPr>
    </w:p>
    <w:p w:rsidR="00D139D5" w:rsidRPr="00D139D5" w:rsidRDefault="00A97E0A" w:rsidP="00D139D5">
      <w:pPr>
        <w:rPr>
          <w:rFonts w:ascii="Open Sans" w:eastAsia="Times New Roman" w:hAnsi="Open Sans" w:cs="Open Sans"/>
          <w:color w:val="000000"/>
          <w:lang w:val="es-CO" w:eastAsia="es-CO"/>
        </w:rPr>
      </w:pPr>
      <w:r w:rsidRPr="00D43C33">
        <w:rPr>
          <w:rFonts w:ascii="Open Sans" w:hAnsi="Open Sans" w:cs="Open Sans"/>
          <w:b/>
        </w:rPr>
        <w:t>Nomenclatura:</w:t>
      </w:r>
      <w:r>
        <w:rPr>
          <w:rFonts w:ascii="Open Sans" w:hAnsi="Open Sans" w:cs="Open Sans"/>
        </w:rPr>
        <w:t xml:space="preserve"> </w:t>
      </w:r>
      <w:r w:rsidR="00D139D5" w:rsidRPr="00D139D5">
        <w:rPr>
          <w:rFonts w:ascii="Open Sans" w:eastAsia="Times New Roman" w:hAnsi="Open Sans" w:cs="Open Sans"/>
          <w:color w:val="000000"/>
          <w:lang w:val="es-CO" w:eastAsia="es-CO"/>
        </w:rPr>
        <w:t>UV_GR_PAX_PROGAS_U01_2193_V01</w:t>
      </w:r>
    </w:p>
    <w:p w:rsidR="00A97E0A" w:rsidRDefault="00A97E0A" w:rsidP="000211D4">
      <w:pPr>
        <w:ind w:right="-332"/>
        <w:rPr>
          <w:rFonts w:ascii="Open Sans" w:hAnsi="Open Sans" w:cs="Open Sans"/>
          <w:color w:val="FF0000"/>
          <w:sz w:val="22"/>
          <w:szCs w:val="22"/>
        </w:rPr>
      </w:pPr>
    </w:p>
    <w:p w:rsidR="000211D4" w:rsidRPr="00E502C4" w:rsidRDefault="000211D4" w:rsidP="000211D4">
      <w:pPr>
        <w:ind w:right="-332"/>
        <w:rPr>
          <w:rFonts w:ascii="Open Sans" w:hAnsi="Open Sans" w:cs="Open Sans"/>
          <w:b/>
        </w:rPr>
      </w:pPr>
    </w:p>
    <w:p w:rsidR="00A97E0A" w:rsidRDefault="00A97E0A" w:rsidP="00A97E0A">
      <w:pPr>
        <w:rPr>
          <w:rFonts w:ascii="Open Sans" w:hAnsi="Open Sans" w:cs="Open Sans"/>
        </w:rPr>
      </w:pPr>
      <w:r w:rsidRPr="00E502C4">
        <w:rPr>
          <w:rFonts w:ascii="Open Sans" w:hAnsi="Open Sans" w:cs="Open Sans"/>
          <w:b/>
        </w:rPr>
        <w:t xml:space="preserve">Versión Guion: </w:t>
      </w:r>
      <w:r>
        <w:rPr>
          <w:rFonts w:ascii="Open Sans" w:hAnsi="Open Sans" w:cs="Open Sans"/>
        </w:rPr>
        <w:t>V01</w:t>
      </w:r>
    </w:p>
    <w:p w:rsidR="00A97E0A" w:rsidRPr="00E502C4" w:rsidRDefault="00A97E0A" w:rsidP="00A97E0A">
      <w:pPr>
        <w:rPr>
          <w:rFonts w:ascii="Open Sans" w:hAnsi="Open Sans" w:cs="Open Sans"/>
          <w:b/>
        </w:rPr>
      </w:pPr>
    </w:p>
    <w:p w:rsidR="00A97E0A" w:rsidRPr="00E502C4" w:rsidRDefault="00A97E0A" w:rsidP="00A97E0A">
      <w:pPr>
        <w:ind w:right="94"/>
        <w:jc w:val="both"/>
        <w:rPr>
          <w:rFonts w:ascii="Open Sans" w:hAnsi="Open Sans" w:cs="Open Sans"/>
        </w:rPr>
      </w:pPr>
      <w:r w:rsidRPr="00E502C4">
        <w:rPr>
          <w:rFonts w:ascii="Open Sans" w:hAnsi="Open Sans" w:cs="Open Sans"/>
          <w:b/>
        </w:rPr>
        <w:t xml:space="preserve">Título del Recurso: </w:t>
      </w:r>
      <w:r w:rsidR="002030A0" w:rsidRPr="002030A0">
        <w:rPr>
          <w:rFonts w:ascii="Arial" w:eastAsia="Times New Roman" w:hAnsi="Arial" w:cs="Arial"/>
        </w:rPr>
        <w:t>Diversidad gastronómica</w:t>
      </w:r>
    </w:p>
    <w:p w:rsidR="00A97E0A" w:rsidRPr="00E502C4" w:rsidRDefault="00A97E0A" w:rsidP="00A97E0A">
      <w:pPr>
        <w:ind w:right="94"/>
        <w:jc w:val="both"/>
        <w:rPr>
          <w:rFonts w:ascii="Open Sans" w:hAnsi="Open Sans" w:cs="Open Sans"/>
          <w:b/>
        </w:rPr>
      </w:pPr>
    </w:p>
    <w:p w:rsidR="00A97E0A" w:rsidRPr="00E502C4" w:rsidRDefault="00A97E0A" w:rsidP="00A97E0A">
      <w:pPr>
        <w:ind w:right="94"/>
        <w:jc w:val="both"/>
        <w:rPr>
          <w:rFonts w:ascii="Open Sans" w:hAnsi="Open Sans" w:cs="Open Sans"/>
        </w:rPr>
      </w:pPr>
    </w:p>
    <w:p w:rsidR="00A97E0A" w:rsidRDefault="00A97E0A" w:rsidP="00A97E0A">
      <w:pPr>
        <w:ind w:right="94"/>
        <w:jc w:val="both"/>
        <w:rPr>
          <w:rFonts w:ascii="Open Sans" w:hAnsi="Open Sans" w:cs="Open Sans"/>
        </w:rPr>
      </w:pPr>
      <w:r w:rsidRPr="003417D8">
        <w:rPr>
          <w:rFonts w:ascii="Open Sans" w:hAnsi="Open Sans" w:cs="Open Sans"/>
          <w:b/>
        </w:rPr>
        <w:t xml:space="preserve">Solicitud de Recurso: </w:t>
      </w:r>
    </w:p>
    <w:p w:rsidR="00A97E0A" w:rsidRPr="003417D8" w:rsidRDefault="00A97E0A" w:rsidP="00A97E0A">
      <w:pPr>
        <w:ind w:right="94"/>
        <w:jc w:val="both"/>
        <w:rPr>
          <w:rFonts w:ascii="Open Sans" w:hAnsi="Open Sans" w:cs="Open Sans"/>
        </w:rPr>
      </w:pPr>
    </w:p>
    <w:p w:rsidR="00A97E0A" w:rsidRDefault="00A97E0A" w:rsidP="00A97E0A">
      <w:pPr>
        <w:ind w:right="-332"/>
        <w:rPr>
          <w:rFonts w:ascii="Open Sans" w:hAnsi="Open Sans" w:cs="Open Sans"/>
        </w:rPr>
      </w:pPr>
      <w:r>
        <w:rPr>
          <w:rFonts w:ascii="Open Sans" w:hAnsi="Open Sans" w:cs="Open Sans"/>
          <w:b/>
        </w:rPr>
        <w:t xml:space="preserve">Autor Del Recurso: </w:t>
      </w:r>
      <w:r w:rsidR="00353E46" w:rsidRPr="00353E46">
        <w:rPr>
          <w:rFonts w:ascii="Open Sans" w:hAnsi="Open Sans" w:cs="Open Sans"/>
        </w:rPr>
        <w:t>Daniel</w:t>
      </w:r>
      <w:r w:rsidR="00353E46">
        <w:rPr>
          <w:rFonts w:ascii="Open Sans" w:hAnsi="Open Sans" w:cs="Open Sans"/>
        </w:rPr>
        <w:t xml:space="preserve"> Espitia</w:t>
      </w:r>
    </w:p>
    <w:p w:rsidR="00A97E0A" w:rsidRPr="00310E93" w:rsidRDefault="00A97E0A" w:rsidP="00A97E0A">
      <w:pPr>
        <w:ind w:right="-332"/>
        <w:rPr>
          <w:rFonts w:ascii="Open Sans" w:hAnsi="Open Sans" w:cs="Open Sans"/>
        </w:rPr>
      </w:pPr>
    </w:p>
    <w:p w:rsidR="00A97E0A" w:rsidRDefault="00A97E0A" w:rsidP="00A97E0A">
      <w:pPr>
        <w:ind w:right="-332"/>
        <w:rPr>
          <w:rFonts w:ascii="Open Sans" w:hAnsi="Open Sans"/>
        </w:rPr>
      </w:pPr>
      <w:r>
        <w:rPr>
          <w:rFonts w:ascii="Open Sans" w:hAnsi="Open Sans"/>
          <w:b/>
        </w:rPr>
        <w:t xml:space="preserve">Contenedor: </w:t>
      </w:r>
      <w:r w:rsidR="00E534FC">
        <w:rPr>
          <w:rFonts w:ascii="Open Sans" w:hAnsi="Open Sans"/>
        </w:rPr>
        <w:t>A</w:t>
      </w:r>
      <w:r w:rsidR="00353E46">
        <w:rPr>
          <w:rFonts w:ascii="Open Sans" w:hAnsi="Open Sans"/>
        </w:rPr>
        <w:t>2</w:t>
      </w:r>
      <w:r>
        <w:rPr>
          <w:rFonts w:ascii="Open Sans" w:hAnsi="Open Sans"/>
        </w:rPr>
        <w:t xml:space="preserve"> R</w:t>
      </w:r>
      <w:r w:rsidR="00E534FC">
        <w:rPr>
          <w:rFonts w:ascii="Open Sans" w:hAnsi="Open Sans"/>
        </w:rPr>
        <w:t>.</w:t>
      </w:r>
    </w:p>
    <w:p w:rsidR="00A97E0A" w:rsidRDefault="00A97E0A" w:rsidP="00A97E0A">
      <w:pPr>
        <w:rPr>
          <w:rFonts w:ascii="Open Sans" w:hAnsi="Open Sans" w:cs="Open Sans"/>
          <w:b/>
        </w:rPr>
      </w:pPr>
    </w:p>
    <w:p w:rsidR="00A97E0A" w:rsidRDefault="00A97E0A" w:rsidP="00A97E0A">
      <w:pPr>
        <w:rPr>
          <w:rFonts w:ascii="Open Sans" w:hAnsi="Open Sans" w:cs="Open Sans"/>
          <w:b/>
        </w:rPr>
      </w:pPr>
      <w:r w:rsidRPr="00E502C4">
        <w:rPr>
          <w:rFonts w:ascii="Open Sans" w:hAnsi="Open Sans" w:cs="Open Sans"/>
          <w:b/>
        </w:rPr>
        <w:t>Observaciones para tener en cuenta:</w:t>
      </w:r>
    </w:p>
    <w:p w:rsidR="00A97E0A" w:rsidRDefault="00A97E0A" w:rsidP="00A97E0A">
      <w:pPr>
        <w:rPr>
          <w:rFonts w:ascii="Open Sans" w:hAnsi="Open Sans" w:cs="Open Sans"/>
          <w:b/>
        </w:rPr>
      </w:pPr>
    </w:p>
    <w:p w:rsidR="00A97E0A" w:rsidRDefault="00A97E0A" w:rsidP="00A97E0A">
      <w:pPr>
        <w:rPr>
          <w:rFonts w:ascii="Open Sans" w:hAnsi="Open Sans" w:cs="Open Sans"/>
          <w:b/>
        </w:rPr>
      </w:pPr>
    </w:p>
    <w:p w:rsidR="00A97E0A" w:rsidRPr="007C7387" w:rsidRDefault="00A97E0A" w:rsidP="00A97E0A">
      <w:pPr>
        <w:ind w:right="-11"/>
        <w:jc w:val="center"/>
        <w:rPr>
          <w:rFonts w:ascii="Open Sans" w:hAnsi="Open Sans" w:cs="Open Sans"/>
          <w:b/>
          <w:sz w:val="52"/>
          <w:szCs w:val="56"/>
        </w:rPr>
      </w:pPr>
      <w:r>
        <w:rPr>
          <w:rFonts w:ascii="Open Sans" w:hAnsi="Open Sans" w:cs="Open Sans"/>
          <w:b/>
          <w:sz w:val="52"/>
          <w:szCs w:val="56"/>
        </w:rPr>
        <w:lastRenderedPageBreak/>
        <w:t>PARALLAX</w:t>
      </w:r>
    </w:p>
    <w:p w:rsidR="00A97E0A" w:rsidRDefault="00A97E0A" w:rsidP="00A97E0A"/>
    <w:tbl>
      <w:tblPr>
        <w:tblStyle w:val="Tablaconcuadrcula"/>
        <w:tblW w:w="16422" w:type="dxa"/>
        <w:tblInd w:w="-714" w:type="dxa"/>
        <w:tblLayout w:type="fixed"/>
        <w:tblLook w:val="04A0" w:firstRow="1" w:lastRow="0" w:firstColumn="1" w:lastColumn="0" w:noHBand="0" w:noVBand="1"/>
      </w:tblPr>
      <w:tblGrid>
        <w:gridCol w:w="2977"/>
        <w:gridCol w:w="2694"/>
        <w:gridCol w:w="1275"/>
        <w:gridCol w:w="2682"/>
        <w:gridCol w:w="4406"/>
        <w:gridCol w:w="2388"/>
      </w:tblGrid>
      <w:tr w:rsidR="00A97E0A" w:rsidTr="00204653">
        <w:trPr>
          <w:trHeight w:val="971"/>
        </w:trPr>
        <w:tc>
          <w:tcPr>
            <w:tcW w:w="2977" w:type="dxa"/>
          </w:tcPr>
          <w:p w:rsidR="00A97E0A" w:rsidRPr="009760EF" w:rsidRDefault="00A97E0A" w:rsidP="00FA363F">
            <w:pPr>
              <w:ind w:right="-332"/>
              <w:rPr>
                <w:rFonts w:ascii="Open Sans" w:hAnsi="Open Sans"/>
                <w:b/>
                <w:sz w:val="22"/>
                <w:szCs w:val="22"/>
              </w:rPr>
            </w:pPr>
            <w:r w:rsidRPr="009760EF">
              <w:rPr>
                <w:rFonts w:ascii="Open Sans" w:hAnsi="Open Sans"/>
                <w:b/>
                <w:sz w:val="22"/>
                <w:szCs w:val="22"/>
              </w:rPr>
              <w:t xml:space="preserve">NOMBRE </w:t>
            </w:r>
          </w:p>
          <w:p w:rsidR="00A97E0A" w:rsidRDefault="00A97E0A" w:rsidP="00FA363F">
            <w:pPr>
              <w:ind w:right="-332"/>
              <w:rPr>
                <w:rFonts w:ascii="Open Sans" w:hAnsi="Open Sans"/>
                <w:b/>
                <w:sz w:val="22"/>
                <w:szCs w:val="22"/>
              </w:rPr>
            </w:pPr>
          </w:p>
          <w:p w:rsidR="00A97E0A" w:rsidRPr="009760EF" w:rsidRDefault="00044014" w:rsidP="00A93A3C">
            <w:pPr>
              <w:ind w:right="-332"/>
              <w:rPr>
                <w:rFonts w:ascii="Open Sans" w:hAnsi="Open Sans"/>
                <w:b/>
                <w:sz w:val="22"/>
                <w:szCs w:val="22"/>
              </w:rPr>
            </w:pPr>
            <w:r w:rsidRPr="00F67357">
              <w:rPr>
                <w:rFonts w:eastAsia="Times New Roman" w:cstheme="minorHAnsi"/>
                <w:color w:val="000000"/>
              </w:rPr>
              <w:t>Ingrid Marcela Peñuela Díaz</w:t>
            </w:r>
          </w:p>
        </w:tc>
        <w:tc>
          <w:tcPr>
            <w:tcW w:w="2694" w:type="dxa"/>
          </w:tcPr>
          <w:p w:rsidR="00A97E0A" w:rsidRDefault="00A97E0A" w:rsidP="00FA363F">
            <w:pPr>
              <w:ind w:right="-332"/>
              <w:rPr>
                <w:rFonts w:ascii="Open Sans" w:hAnsi="Open Sans"/>
                <w:b/>
                <w:sz w:val="22"/>
                <w:szCs w:val="22"/>
              </w:rPr>
            </w:pPr>
            <w:r>
              <w:rPr>
                <w:rFonts w:ascii="Open Sans" w:hAnsi="Open Sans"/>
                <w:b/>
                <w:sz w:val="22"/>
                <w:szCs w:val="22"/>
              </w:rPr>
              <w:t>MÓ</w:t>
            </w:r>
            <w:r w:rsidRPr="009760EF">
              <w:rPr>
                <w:rFonts w:ascii="Open Sans" w:hAnsi="Open Sans"/>
                <w:b/>
                <w:sz w:val="22"/>
                <w:szCs w:val="22"/>
              </w:rPr>
              <w:t xml:space="preserve">DULO </w:t>
            </w:r>
          </w:p>
          <w:p w:rsidR="00A97E0A" w:rsidRDefault="00204653" w:rsidP="00FA363F">
            <w:pPr>
              <w:ind w:right="-332"/>
              <w:rPr>
                <w:rFonts w:ascii="Open Sans" w:hAnsi="Open Sans"/>
                <w:b/>
                <w:sz w:val="22"/>
                <w:szCs w:val="22"/>
              </w:rPr>
            </w:pPr>
            <w:r w:rsidRPr="00F67357">
              <w:rPr>
                <w:rFonts w:eastAsia="Times New Roman" w:cstheme="minorHAnsi"/>
                <w:color w:val="000000"/>
              </w:rPr>
              <w:t>PROYECTOS GASTRONÓMICOS</w:t>
            </w:r>
          </w:p>
          <w:p w:rsidR="00A97E0A" w:rsidRPr="009760EF" w:rsidRDefault="00A97E0A" w:rsidP="005B57DE">
            <w:pPr>
              <w:ind w:right="-332"/>
              <w:rPr>
                <w:rFonts w:ascii="Open Sans" w:hAnsi="Open Sans"/>
                <w:b/>
                <w:sz w:val="22"/>
                <w:szCs w:val="22"/>
              </w:rPr>
            </w:pPr>
          </w:p>
        </w:tc>
        <w:tc>
          <w:tcPr>
            <w:tcW w:w="1275" w:type="dxa"/>
          </w:tcPr>
          <w:p w:rsidR="00A97E0A" w:rsidRDefault="00A97E0A" w:rsidP="00FA363F">
            <w:pPr>
              <w:ind w:right="-332"/>
              <w:rPr>
                <w:rFonts w:ascii="Open Sans" w:hAnsi="Open Sans"/>
                <w:b/>
                <w:sz w:val="22"/>
                <w:szCs w:val="22"/>
              </w:rPr>
            </w:pPr>
            <w:r w:rsidRPr="009760EF">
              <w:rPr>
                <w:rFonts w:ascii="Open Sans" w:hAnsi="Open Sans"/>
                <w:b/>
                <w:sz w:val="22"/>
                <w:szCs w:val="22"/>
              </w:rPr>
              <w:t xml:space="preserve">UNIDAD </w:t>
            </w:r>
          </w:p>
          <w:p w:rsidR="00A97E0A" w:rsidRDefault="00A97E0A" w:rsidP="00FA363F">
            <w:pPr>
              <w:ind w:right="-332"/>
              <w:rPr>
                <w:rFonts w:ascii="Open Sans" w:hAnsi="Open Sans"/>
                <w:b/>
                <w:sz w:val="22"/>
                <w:szCs w:val="22"/>
              </w:rPr>
            </w:pPr>
          </w:p>
          <w:p w:rsidR="00A97E0A" w:rsidRPr="007D2792" w:rsidRDefault="007D2792" w:rsidP="00FA363F">
            <w:pPr>
              <w:ind w:right="-332"/>
              <w:jc w:val="center"/>
              <w:rPr>
                <w:rFonts w:ascii="Open Sans" w:hAnsi="Open Sans"/>
                <w:sz w:val="22"/>
                <w:szCs w:val="22"/>
              </w:rPr>
            </w:pPr>
            <w:r w:rsidRPr="007D2792">
              <w:rPr>
                <w:rFonts w:ascii="Open Sans" w:hAnsi="Open Sans"/>
                <w:sz w:val="22"/>
                <w:szCs w:val="22"/>
              </w:rPr>
              <w:t>Uno</w:t>
            </w:r>
          </w:p>
        </w:tc>
        <w:tc>
          <w:tcPr>
            <w:tcW w:w="2682" w:type="dxa"/>
          </w:tcPr>
          <w:p w:rsidR="00A97E0A" w:rsidRDefault="00A97E0A" w:rsidP="00FA363F">
            <w:pPr>
              <w:ind w:right="-332"/>
              <w:rPr>
                <w:rFonts w:ascii="Open Sans" w:hAnsi="Open Sans"/>
                <w:b/>
                <w:sz w:val="22"/>
                <w:szCs w:val="22"/>
              </w:rPr>
            </w:pPr>
            <w:r w:rsidRPr="009760EF">
              <w:rPr>
                <w:rFonts w:ascii="Open Sans" w:hAnsi="Open Sans"/>
                <w:b/>
                <w:sz w:val="22"/>
                <w:szCs w:val="22"/>
              </w:rPr>
              <w:t xml:space="preserve">FECHA DE RECIBIDO </w:t>
            </w:r>
          </w:p>
          <w:p w:rsidR="00A97E0A" w:rsidRDefault="00A97E0A" w:rsidP="00FA363F">
            <w:pPr>
              <w:ind w:right="-332"/>
              <w:rPr>
                <w:rFonts w:ascii="Open Sans" w:hAnsi="Open Sans"/>
                <w:b/>
                <w:sz w:val="22"/>
                <w:szCs w:val="22"/>
              </w:rPr>
            </w:pPr>
          </w:p>
          <w:p w:rsidR="00A97E0A" w:rsidRPr="009760EF" w:rsidRDefault="00741307" w:rsidP="00A93A3C">
            <w:pPr>
              <w:ind w:right="-332"/>
              <w:rPr>
                <w:rFonts w:ascii="Open Sans" w:hAnsi="Open Sans"/>
                <w:b/>
                <w:sz w:val="22"/>
                <w:szCs w:val="22"/>
              </w:rPr>
            </w:pPr>
            <w:r w:rsidRPr="00C274B0">
              <w:rPr>
                <w:rFonts w:ascii="Open Sans" w:hAnsi="Open Sans" w:cs="Open Sans"/>
              </w:rPr>
              <w:t>17/05/2019</w:t>
            </w:r>
          </w:p>
        </w:tc>
        <w:tc>
          <w:tcPr>
            <w:tcW w:w="4406" w:type="dxa"/>
          </w:tcPr>
          <w:p w:rsidR="00A97E0A" w:rsidRPr="009760EF" w:rsidRDefault="00A97E0A" w:rsidP="00FA363F">
            <w:pPr>
              <w:ind w:right="-332"/>
              <w:rPr>
                <w:rFonts w:ascii="Open Sans" w:hAnsi="Open Sans"/>
                <w:b/>
                <w:sz w:val="22"/>
                <w:szCs w:val="22"/>
              </w:rPr>
            </w:pPr>
            <w:r w:rsidRPr="009760EF">
              <w:rPr>
                <w:rFonts w:ascii="Open Sans" w:hAnsi="Open Sans"/>
                <w:b/>
                <w:sz w:val="22"/>
                <w:szCs w:val="22"/>
              </w:rPr>
              <w:t xml:space="preserve">NOMENCLATURA </w:t>
            </w:r>
          </w:p>
          <w:p w:rsidR="00BB3409" w:rsidRDefault="00BB3409" w:rsidP="00BB3409">
            <w:pPr>
              <w:rPr>
                <w:rFonts w:ascii="Open Sans" w:eastAsia="Times New Roman" w:hAnsi="Open Sans" w:cs="Open Sans"/>
                <w:color w:val="000000"/>
                <w:lang w:val="es-CO" w:eastAsia="es-CO"/>
              </w:rPr>
            </w:pPr>
            <w:r>
              <w:rPr>
                <w:rFonts w:ascii="Open Sans" w:hAnsi="Open Sans" w:cs="Open Sans"/>
                <w:color w:val="000000"/>
              </w:rPr>
              <w:t>UV_GR_PAX_PROGAS_U01_219</w:t>
            </w:r>
            <w:r w:rsidR="002F4A44">
              <w:rPr>
                <w:rFonts w:ascii="Open Sans" w:hAnsi="Open Sans" w:cs="Open Sans"/>
                <w:color w:val="000000"/>
              </w:rPr>
              <w:t>2</w:t>
            </w:r>
            <w:r>
              <w:rPr>
                <w:rFonts w:ascii="Open Sans" w:hAnsi="Open Sans" w:cs="Open Sans"/>
                <w:color w:val="000000"/>
              </w:rPr>
              <w:t>_V01</w:t>
            </w:r>
          </w:p>
          <w:p w:rsidR="00A97E0A" w:rsidRPr="009760EF" w:rsidRDefault="00A97E0A" w:rsidP="00FA363F">
            <w:pPr>
              <w:ind w:right="-332"/>
              <w:rPr>
                <w:rFonts w:ascii="Open Sans" w:hAnsi="Open Sans"/>
                <w:b/>
                <w:sz w:val="22"/>
                <w:szCs w:val="22"/>
              </w:rPr>
            </w:pPr>
          </w:p>
          <w:p w:rsidR="00A97E0A" w:rsidRPr="009760EF" w:rsidRDefault="00A97E0A" w:rsidP="00A93A3C">
            <w:pPr>
              <w:ind w:right="-332"/>
              <w:rPr>
                <w:rFonts w:ascii="Open Sans" w:hAnsi="Open Sans"/>
                <w:b/>
                <w:sz w:val="22"/>
                <w:szCs w:val="22"/>
              </w:rPr>
            </w:pPr>
          </w:p>
        </w:tc>
        <w:tc>
          <w:tcPr>
            <w:tcW w:w="2388" w:type="dxa"/>
          </w:tcPr>
          <w:p w:rsidR="00A97E0A" w:rsidRDefault="00A97E0A" w:rsidP="00FA363F">
            <w:pPr>
              <w:ind w:right="-108"/>
              <w:rPr>
                <w:rFonts w:ascii="Open Sans" w:hAnsi="Open Sans"/>
                <w:b/>
                <w:sz w:val="22"/>
                <w:szCs w:val="22"/>
              </w:rPr>
            </w:pPr>
            <w:r w:rsidRPr="009760EF">
              <w:rPr>
                <w:rFonts w:ascii="Open Sans" w:hAnsi="Open Sans"/>
                <w:b/>
                <w:sz w:val="22"/>
                <w:szCs w:val="22"/>
              </w:rPr>
              <w:t>SOLICITUD DEL RECURSO</w:t>
            </w:r>
          </w:p>
          <w:p w:rsidR="00A97E0A" w:rsidRPr="009760EF" w:rsidRDefault="00A97E0A" w:rsidP="00FA363F">
            <w:pPr>
              <w:ind w:right="-108"/>
              <w:rPr>
                <w:rFonts w:ascii="Open Sans" w:hAnsi="Open Sans"/>
                <w:b/>
                <w:sz w:val="22"/>
                <w:szCs w:val="22"/>
              </w:rPr>
            </w:pPr>
          </w:p>
        </w:tc>
      </w:tr>
      <w:tr w:rsidR="00A97E0A" w:rsidTr="00204653">
        <w:trPr>
          <w:trHeight w:val="971"/>
        </w:trPr>
        <w:tc>
          <w:tcPr>
            <w:tcW w:w="2977" w:type="dxa"/>
          </w:tcPr>
          <w:p w:rsidR="00A97E0A" w:rsidRPr="009760EF" w:rsidRDefault="00A97E0A" w:rsidP="00FA363F">
            <w:pPr>
              <w:ind w:right="-332"/>
              <w:rPr>
                <w:rFonts w:ascii="Open Sans" w:hAnsi="Open Sans"/>
                <w:b/>
                <w:sz w:val="22"/>
                <w:szCs w:val="22"/>
              </w:rPr>
            </w:pPr>
            <w:r>
              <w:rPr>
                <w:rFonts w:ascii="Open Sans" w:hAnsi="Open Sans"/>
                <w:b/>
                <w:sz w:val="22"/>
                <w:szCs w:val="22"/>
              </w:rPr>
              <w:t>VERSIÓN DEL GUIO</w:t>
            </w:r>
            <w:r w:rsidRPr="009760EF">
              <w:rPr>
                <w:rFonts w:ascii="Open Sans" w:hAnsi="Open Sans"/>
                <w:b/>
                <w:sz w:val="22"/>
                <w:szCs w:val="22"/>
              </w:rPr>
              <w:t xml:space="preserve">N </w:t>
            </w:r>
          </w:p>
          <w:p w:rsidR="00A97E0A" w:rsidRPr="009760EF" w:rsidRDefault="00A97E0A" w:rsidP="00FA363F">
            <w:pPr>
              <w:ind w:right="-332"/>
              <w:rPr>
                <w:rFonts w:ascii="Open Sans" w:hAnsi="Open Sans"/>
                <w:b/>
                <w:sz w:val="22"/>
                <w:szCs w:val="22"/>
              </w:rPr>
            </w:pPr>
          </w:p>
          <w:p w:rsidR="00A97E0A" w:rsidRPr="009760EF" w:rsidRDefault="00A97E0A" w:rsidP="00FA363F">
            <w:pPr>
              <w:ind w:right="-332"/>
              <w:rPr>
                <w:rFonts w:ascii="Open Sans" w:hAnsi="Open Sans"/>
                <w:b/>
                <w:sz w:val="22"/>
                <w:szCs w:val="22"/>
              </w:rPr>
            </w:pPr>
            <w:r>
              <w:rPr>
                <w:rFonts w:ascii="Open Sans" w:hAnsi="Open Sans"/>
                <w:b/>
                <w:sz w:val="22"/>
                <w:szCs w:val="22"/>
              </w:rPr>
              <w:t>01</w:t>
            </w:r>
          </w:p>
        </w:tc>
        <w:tc>
          <w:tcPr>
            <w:tcW w:w="2694" w:type="dxa"/>
          </w:tcPr>
          <w:p w:rsidR="00A97E0A" w:rsidRDefault="00A97E0A" w:rsidP="00FA363F">
            <w:pPr>
              <w:ind w:right="-332"/>
              <w:rPr>
                <w:rFonts w:ascii="Open Sans" w:hAnsi="Open Sans"/>
                <w:b/>
                <w:sz w:val="22"/>
                <w:szCs w:val="22"/>
              </w:rPr>
            </w:pPr>
            <w:r w:rsidRPr="009760EF">
              <w:rPr>
                <w:rFonts w:ascii="Open Sans" w:hAnsi="Open Sans"/>
                <w:b/>
                <w:sz w:val="22"/>
                <w:szCs w:val="22"/>
              </w:rPr>
              <w:t xml:space="preserve">TÍTULO DEL RECURSO </w:t>
            </w:r>
          </w:p>
          <w:p w:rsidR="009725C6" w:rsidRPr="009725C6" w:rsidRDefault="009725C6" w:rsidP="008B3B9F">
            <w:pPr>
              <w:ind w:right="-332"/>
              <w:rPr>
                <w:rFonts w:ascii="Open Sans" w:hAnsi="Open Sans"/>
                <w:sz w:val="22"/>
                <w:szCs w:val="22"/>
              </w:rPr>
            </w:pPr>
            <w:r w:rsidRPr="009725C6">
              <w:rPr>
                <w:rFonts w:ascii="Open Sans" w:hAnsi="Open Sans"/>
                <w:sz w:val="22"/>
                <w:szCs w:val="22"/>
              </w:rPr>
              <w:t xml:space="preserve">Diversidad </w:t>
            </w:r>
          </w:p>
          <w:p w:rsidR="00A97E0A" w:rsidRPr="009760EF" w:rsidRDefault="009725C6" w:rsidP="008B3B9F">
            <w:pPr>
              <w:ind w:right="-332"/>
              <w:rPr>
                <w:rFonts w:ascii="Open Sans" w:hAnsi="Open Sans"/>
                <w:b/>
                <w:sz w:val="22"/>
                <w:szCs w:val="22"/>
              </w:rPr>
            </w:pPr>
            <w:r w:rsidRPr="009725C6">
              <w:rPr>
                <w:rFonts w:ascii="Open Sans" w:hAnsi="Open Sans"/>
                <w:sz w:val="22"/>
                <w:szCs w:val="22"/>
              </w:rPr>
              <w:t>gastronómic</w:t>
            </w:r>
            <w:r w:rsidRPr="000328D7">
              <w:rPr>
                <w:rFonts w:ascii="Open Sans" w:hAnsi="Open Sans"/>
                <w:sz w:val="22"/>
                <w:szCs w:val="22"/>
              </w:rPr>
              <w:t>a</w:t>
            </w:r>
          </w:p>
        </w:tc>
        <w:tc>
          <w:tcPr>
            <w:tcW w:w="3957" w:type="dxa"/>
            <w:gridSpan w:val="2"/>
          </w:tcPr>
          <w:p w:rsidR="00A97E0A" w:rsidRDefault="00A97E0A" w:rsidP="00FA363F">
            <w:pPr>
              <w:ind w:right="-332"/>
              <w:rPr>
                <w:rFonts w:ascii="Open Sans" w:hAnsi="Open Sans"/>
                <w:b/>
                <w:sz w:val="22"/>
                <w:szCs w:val="22"/>
              </w:rPr>
            </w:pPr>
            <w:r>
              <w:rPr>
                <w:rFonts w:ascii="Open Sans" w:hAnsi="Open Sans"/>
                <w:b/>
                <w:sz w:val="22"/>
                <w:szCs w:val="22"/>
              </w:rPr>
              <w:t>DESCRIPCIÓ</w:t>
            </w:r>
            <w:r w:rsidRPr="009760EF">
              <w:rPr>
                <w:rFonts w:ascii="Open Sans" w:hAnsi="Open Sans"/>
                <w:b/>
                <w:sz w:val="22"/>
                <w:szCs w:val="22"/>
              </w:rPr>
              <w:t>N DEL RECURSO</w:t>
            </w:r>
          </w:p>
          <w:p w:rsidR="00A97E0A" w:rsidRPr="00E3441C" w:rsidRDefault="00525BA5" w:rsidP="008B3B9F">
            <w:pPr>
              <w:ind w:right="-131"/>
              <w:rPr>
                <w:rFonts w:ascii="Open Sans" w:hAnsi="Open Sans"/>
                <w:sz w:val="22"/>
                <w:szCs w:val="22"/>
              </w:rPr>
            </w:pPr>
            <w:r>
              <w:rPr>
                <w:rFonts w:ascii="Open Sans" w:hAnsi="Open Sans"/>
                <w:sz w:val="22"/>
                <w:szCs w:val="22"/>
              </w:rPr>
              <w:t xml:space="preserve">El estudiante </w:t>
            </w:r>
            <w:r w:rsidR="00E9447E">
              <w:rPr>
                <w:rFonts w:ascii="Open Sans" w:hAnsi="Open Sans"/>
                <w:sz w:val="22"/>
                <w:szCs w:val="22"/>
              </w:rPr>
              <w:t xml:space="preserve">entenderá los distintos tipos de </w:t>
            </w:r>
            <w:r w:rsidR="00AD1201">
              <w:rPr>
                <w:rFonts w:ascii="Open Sans" w:hAnsi="Open Sans"/>
                <w:sz w:val="22"/>
                <w:szCs w:val="22"/>
              </w:rPr>
              <w:t>establecimientos gastronómicos que existen</w:t>
            </w:r>
            <w:r w:rsidR="002E1F15">
              <w:rPr>
                <w:rFonts w:ascii="Open Sans" w:hAnsi="Open Sans"/>
                <w:sz w:val="22"/>
                <w:szCs w:val="22"/>
              </w:rPr>
              <w:t>.</w:t>
            </w:r>
          </w:p>
        </w:tc>
        <w:tc>
          <w:tcPr>
            <w:tcW w:w="4406" w:type="dxa"/>
          </w:tcPr>
          <w:p w:rsidR="00A97E0A" w:rsidRDefault="00A97E0A" w:rsidP="00FA363F">
            <w:pPr>
              <w:ind w:right="-332"/>
              <w:rPr>
                <w:rFonts w:ascii="Open Sans" w:hAnsi="Open Sans"/>
                <w:b/>
                <w:sz w:val="22"/>
                <w:szCs w:val="22"/>
              </w:rPr>
            </w:pPr>
            <w:r>
              <w:rPr>
                <w:rFonts w:ascii="Open Sans" w:hAnsi="Open Sans"/>
                <w:b/>
                <w:sz w:val="22"/>
                <w:szCs w:val="22"/>
              </w:rPr>
              <w:t>AUTOR DEL RECURSO</w:t>
            </w:r>
          </w:p>
          <w:p w:rsidR="00A97E0A" w:rsidRPr="00946941" w:rsidRDefault="003E2174" w:rsidP="003E2174">
            <w:pPr>
              <w:ind w:right="-332"/>
              <w:rPr>
                <w:rFonts w:ascii="Open Sans" w:hAnsi="Open Sans"/>
                <w:sz w:val="22"/>
                <w:szCs w:val="22"/>
              </w:rPr>
            </w:pPr>
            <w:r w:rsidRPr="00946941">
              <w:rPr>
                <w:rFonts w:ascii="Open Sans" w:hAnsi="Open Sans"/>
                <w:sz w:val="22"/>
                <w:szCs w:val="22"/>
              </w:rPr>
              <w:t>Daniel Espitia</w:t>
            </w:r>
          </w:p>
        </w:tc>
        <w:tc>
          <w:tcPr>
            <w:tcW w:w="2388" w:type="dxa"/>
          </w:tcPr>
          <w:p w:rsidR="00A97E0A" w:rsidRDefault="00A97E0A" w:rsidP="00FA363F">
            <w:pPr>
              <w:ind w:left="-108" w:right="-3"/>
              <w:rPr>
                <w:rFonts w:ascii="Open Sans" w:hAnsi="Open Sans"/>
                <w:b/>
              </w:rPr>
            </w:pPr>
            <w:r>
              <w:rPr>
                <w:rFonts w:ascii="Open Sans" w:hAnsi="Open Sans"/>
                <w:b/>
              </w:rPr>
              <w:t xml:space="preserve"> Contenedor </w:t>
            </w:r>
          </w:p>
          <w:p w:rsidR="00A97E0A" w:rsidRPr="00E83D30" w:rsidRDefault="00E83D30" w:rsidP="00353E46">
            <w:pPr>
              <w:ind w:right="-332"/>
              <w:rPr>
                <w:rFonts w:ascii="Open Sans" w:hAnsi="Open Sans"/>
                <w:sz w:val="22"/>
                <w:szCs w:val="22"/>
              </w:rPr>
            </w:pPr>
            <w:r w:rsidRPr="00E83D30">
              <w:rPr>
                <w:rFonts w:ascii="Open Sans" w:hAnsi="Open Sans"/>
              </w:rPr>
              <w:t>A2 R.</w:t>
            </w:r>
            <w:r w:rsidR="00A97E0A" w:rsidRPr="00E83D30">
              <w:rPr>
                <w:rFonts w:ascii="Open Sans" w:hAnsi="Open Sans"/>
              </w:rPr>
              <w:t xml:space="preserve">    </w:t>
            </w:r>
          </w:p>
        </w:tc>
      </w:tr>
      <w:tr w:rsidR="00A97E0A" w:rsidTr="00BB141C">
        <w:trPr>
          <w:trHeight w:val="667"/>
        </w:trPr>
        <w:tc>
          <w:tcPr>
            <w:tcW w:w="16422" w:type="dxa"/>
            <w:gridSpan w:val="6"/>
          </w:tcPr>
          <w:p w:rsidR="00A97E0A" w:rsidRDefault="00A97E0A" w:rsidP="00FA363F">
            <w:pPr>
              <w:ind w:right="-332"/>
              <w:rPr>
                <w:rFonts w:ascii="Open Sans" w:hAnsi="Open Sans"/>
                <w:b/>
                <w:sz w:val="22"/>
                <w:szCs w:val="22"/>
              </w:rPr>
            </w:pPr>
            <w:r>
              <w:rPr>
                <w:rFonts w:ascii="Open Sans" w:hAnsi="Open Sans"/>
                <w:b/>
                <w:sz w:val="22"/>
                <w:szCs w:val="22"/>
              </w:rPr>
              <w:t>CREACIÓ</w:t>
            </w:r>
            <w:r w:rsidRPr="009760EF">
              <w:rPr>
                <w:rFonts w:ascii="Open Sans" w:hAnsi="Open Sans"/>
                <w:b/>
                <w:sz w:val="22"/>
                <w:szCs w:val="22"/>
              </w:rPr>
              <w:t xml:space="preserve">N DEL </w:t>
            </w:r>
            <w:r>
              <w:rPr>
                <w:rFonts w:ascii="Open Sans" w:hAnsi="Open Sans"/>
                <w:b/>
                <w:sz w:val="22"/>
                <w:szCs w:val="22"/>
              </w:rPr>
              <w:t>GUIO</w:t>
            </w:r>
            <w:r w:rsidRPr="009760EF">
              <w:rPr>
                <w:rFonts w:ascii="Open Sans" w:hAnsi="Open Sans"/>
                <w:b/>
                <w:sz w:val="22"/>
                <w:szCs w:val="22"/>
              </w:rPr>
              <w:t>N</w:t>
            </w:r>
          </w:p>
          <w:p w:rsidR="00104351" w:rsidRPr="00D65642" w:rsidRDefault="00D63323" w:rsidP="00FA363F">
            <w:pPr>
              <w:ind w:right="-332"/>
              <w:rPr>
                <w:rFonts w:ascii="Open Sans" w:hAnsi="Open Sans"/>
                <w:sz w:val="22"/>
                <w:szCs w:val="22"/>
              </w:rPr>
            </w:pPr>
            <w:r w:rsidRPr="00D65642">
              <w:rPr>
                <w:rFonts w:ascii="Open Sans" w:hAnsi="Open Sans"/>
                <w:sz w:val="22"/>
                <w:szCs w:val="22"/>
              </w:rPr>
              <w:t>La plantilla a utilizar es la número 3</w:t>
            </w:r>
            <w:r w:rsidR="00525BA5">
              <w:rPr>
                <w:rFonts w:ascii="Open Sans" w:hAnsi="Open Sans"/>
                <w:sz w:val="22"/>
                <w:szCs w:val="22"/>
              </w:rPr>
              <w:t>.</w:t>
            </w:r>
          </w:p>
          <w:p w:rsidR="00D65642" w:rsidRDefault="00D65642" w:rsidP="00FA363F">
            <w:pPr>
              <w:ind w:right="-332"/>
              <w:rPr>
                <w:rFonts w:ascii="Open Sans" w:hAnsi="Open Sans"/>
                <w:b/>
                <w:sz w:val="22"/>
                <w:szCs w:val="22"/>
              </w:rPr>
            </w:pPr>
            <w:r>
              <w:rPr>
                <w:noProof/>
                <w:lang w:val="es-CO" w:eastAsia="es-CO"/>
              </w:rPr>
              <w:drawing>
                <wp:inline distT="0" distB="0" distL="0" distR="0" wp14:anchorId="01FC2334" wp14:editId="252294CA">
                  <wp:extent cx="6362700" cy="239141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81423" cy="2398447"/>
                          </a:xfrm>
                          <a:prstGeom prst="rect">
                            <a:avLst/>
                          </a:prstGeom>
                        </pic:spPr>
                      </pic:pic>
                    </a:graphicData>
                  </a:graphic>
                </wp:inline>
              </w:drawing>
            </w:r>
          </w:p>
          <w:p w:rsidR="00104351" w:rsidRDefault="00104351" w:rsidP="00FA363F">
            <w:pPr>
              <w:ind w:right="-332"/>
              <w:rPr>
                <w:rFonts w:ascii="Open Sans" w:hAnsi="Open Sans"/>
                <w:b/>
                <w:sz w:val="22"/>
                <w:szCs w:val="22"/>
              </w:rPr>
            </w:pPr>
          </w:p>
          <w:p w:rsidR="00A97E0A" w:rsidRDefault="00A97E0A" w:rsidP="00FA363F">
            <w:pPr>
              <w:ind w:right="-332"/>
              <w:rPr>
                <w:rFonts w:ascii="Open Sans" w:hAnsi="Open Sans"/>
                <w:b/>
                <w:sz w:val="22"/>
                <w:szCs w:val="22"/>
              </w:rPr>
            </w:pPr>
          </w:p>
          <w:tbl>
            <w:tblPr>
              <w:tblStyle w:val="Tablaconcuadrcula"/>
              <w:tblW w:w="15905" w:type="dxa"/>
              <w:tblLayout w:type="fixed"/>
              <w:tblLook w:val="04A0" w:firstRow="1" w:lastRow="0" w:firstColumn="1" w:lastColumn="0" w:noHBand="0" w:noVBand="1"/>
            </w:tblPr>
            <w:tblGrid>
              <w:gridCol w:w="5465"/>
              <w:gridCol w:w="10440"/>
            </w:tblGrid>
            <w:tr w:rsidR="00BA2C82" w:rsidTr="005B57DE">
              <w:trPr>
                <w:trHeight w:val="271"/>
              </w:trPr>
              <w:tc>
                <w:tcPr>
                  <w:tcW w:w="5465"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Imagen de inicio</w:t>
                  </w:r>
                </w:p>
                <w:p w:rsidR="00BA2C82" w:rsidRDefault="008F2D92" w:rsidP="00FA363F">
                  <w:pPr>
                    <w:rPr>
                      <w:rFonts w:ascii="Open Sans" w:eastAsia="Times New Roman" w:hAnsi="Open Sans" w:cs="Open Sans"/>
                      <w:b/>
                      <w:color w:val="000000"/>
                    </w:rPr>
                  </w:pPr>
                  <w:hyperlink r:id="rId10" w:history="1">
                    <w:r w:rsidR="00E113C8" w:rsidRPr="00EB1307">
                      <w:rPr>
                        <w:rStyle w:val="Hipervnculo"/>
                        <w:rFonts w:ascii="Open Sans" w:eastAsia="Times New Roman" w:hAnsi="Open Sans" w:cs="Open Sans"/>
                        <w:b/>
                      </w:rPr>
                      <w:t>https://shutr.bz/2YFLm3H</w:t>
                    </w:r>
                  </w:hyperlink>
                </w:p>
                <w:p w:rsidR="00E113C8" w:rsidRDefault="008F2D92" w:rsidP="00FA363F">
                  <w:pPr>
                    <w:rPr>
                      <w:rFonts w:ascii="Open Sans" w:eastAsia="Times New Roman" w:hAnsi="Open Sans" w:cs="Open Sans"/>
                      <w:b/>
                      <w:color w:val="000000"/>
                    </w:rPr>
                  </w:pPr>
                  <w:hyperlink r:id="rId11" w:history="1">
                    <w:r w:rsidR="004A4239" w:rsidRPr="00EB1307">
                      <w:rPr>
                        <w:rStyle w:val="Hipervnculo"/>
                        <w:rFonts w:ascii="Open Sans" w:eastAsia="Times New Roman" w:hAnsi="Open Sans" w:cs="Open Sans"/>
                        <w:b/>
                      </w:rPr>
                      <w:t>https://shutr.bz/2YCKPzw</w:t>
                    </w:r>
                  </w:hyperlink>
                </w:p>
                <w:p w:rsidR="004A4239" w:rsidRDefault="004A4239" w:rsidP="00FA363F">
                  <w:pPr>
                    <w:rPr>
                      <w:rFonts w:ascii="Open Sans" w:eastAsia="Times New Roman" w:hAnsi="Open Sans" w:cs="Open Sans"/>
                      <w:b/>
                      <w:color w:val="000000"/>
                    </w:rPr>
                  </w:pPr>
                </w:p>
              </w:tc>
              <w:tc>
                <w:tcPr>
                  <w:tcW w:w="10440" w:type="dxa"/>
                </w:tcPr>
                <w:p w:rsidR="00BA2C82" w:rsidRPr="00BA2C82" w:rsidRDefault="00BA2C82" w:rsidP="00BA2C82">
                  <w:pPr>
                    <w:rPr>
                      <w:rFonts w:ascii="Open Sans" w:eastAsia="Times New Roman" w:hAnsi="Open Sans" w:cs="Open Sans"/>
                      <w:b/>
                      <w:color w:val="000000"/>
                    </w:rPr>
                  </w:pPr>
                  <w:r>
                    <w:rPr>
                      <w:rFonts w:ascii="Open Sans" w:eastAsia="Times New Roman" w:hAnsi="Open Sans" w:cs="Open Sans"/>
                      <w:b/>
                      <w:color w:val="000000"/>
                    </w:rPr>
                    <w:lastRenderedPageBreak/>
                    <w:t xml:space="preserve">1- </w:t>
                  </w:r>
                  <w:r w:rsidRPr="00BA2C82">
                    <w:rPr>
                      <w:rFonts w:ascii="Open Sans" w:eastAsia="Times New Roman" w:hAnsi="Open Sans" w:cs="Open Sans"/>
                      <w:b/>
                      <w:color w:val="000000"/>
                    </w:rPr>
                    <w:t xml:space="preserve">Texto </w:t>
                  </w:r>
                </w:p>
                <w:p w:rsidR="00A821C2" w:rsidRPr="00103C2D" w:rsidRDefault="00A821C2" w:rsidP="00A821C2">
                  <w:pPr>
                    <w:pStyle w:val="Prrafodelista"/>
                    <w:numPr>
                      <w:ilvl w:val="0"/>
                      <w:numId w:val="8"/>
                    </w:numPr>
                    <w:jc w:val="both"/>
                    <w:rPr>
                      <w:rFonts w:eastAsia="Times New Roman" w:cstheme="minorHAnsi"/>
                      <w:b/>
                      <w:color w:val="000000"/>
                    </w:rPr>
                  </w:pPr>
                  <w:r w:rsidRPr="00103C2D">
                    <w:rPr>
                      <w:rFonts w:eastAsia="Times New Roman" w:cstheme="minorHAnsi"/>
                      <w:b/>
                      <w:color w:val="000000"/>
                    </w:rPr>
                    <w:t>LA RESTAURACIÓN GASTRONÓMICA</w:t>
                  </w:r>
                </w:p>
                <w:p w:rsidR="00A821C2" w:rsidRPr="00103C2D" w:rsidRDefault="00A821C2" w:rsidP="00A821C2">
                  <w:pPr>
                    <w:jc w:val="both"/>
                    <w:rPr>
                      <w:rFonts w:eastAsia="Times New Roman" w:cstheme="minorHAnsi"/>
                      <w:color w:val="000000"/>
                    </w:rPr>
                  </w:pPr>
                  <w:r w:rsidRPr="00103C2D">
                    <w:rPr>
                      <w:rFonts w:eastAsia="Times New Roman" w:cstheme="minorHAnsi"/>
                      <w:color w:val="000000"/>
                    </w:rPr>
                    <w:t xml:space="preserve">Las empresas de restauración son aquellas cuyo fin es proveer comida y bebida al público, bien sea para </w:t>
                  </w:r>
                  <w:r w:rsidRPr="00103C2D">
                    <w:rPr>
                      <w:rFonts w:eastAsia="Times New Roman" w:cstheme="minorHAnsi"/>
                      <w:color w:val="000000"/>
                    </w:rPr>
                    <w:lastRenderedPageBreak/>
                    <w:t>consumir en el propio</w:t>
                  </w:r>
                  <w:r>
                    <w:rPr>
                      <w:rFonts w:eastAsia="Times New Roman" w:cstheme="minorHAnsi"/>
                      <w:color w:val="000000"/>
                    </w:rPr>
                    <w:t xml:space="preserve"> establecimiento de la empresa y</w:t>
                  </w:r>
                  <w:r w:rsidRPr="00103C2D">
                    <w:rPr>
                      <w:rFonts w:eastAsia="Times New Roman" w:cstheme="minorHAnsi"/>
                      <w:color w:val="000000"/>
                    </w:rPr>
                    <w:t xml:space="preserve"> fuera de él, siendo oneroso el servicio prestado por la empresa (Fernández, 2014)</w:t>
                  </w:r>
                  <w:r w:rsidR="00477DF4">
                    <w:rPr>
                      <w:rFonts w:eastAsia="Times New Roman" w:cstheme="minorHAnsi"/>
                      <w:color w:val="000000"/>
                    </w:rPr>
                    <w:t>.</w:t>
                  </w:r>
                </w:p>
                <w:p w:rsidR="00BA2C82" w:rsidRPr="00D6505C" w:rsidRDefault="00BA2C82" w:rsidP="00104351">
                  <w:pPr>
                    <w:jc w:val="both"/>
                    <w:rPr>
                      <w:rFonts w:ascii="Open Sans" w:eastAsia="Times New Roman" w:hAnsi="Open Sans" w:cs="Open Sans"/>
                      <w:b/>
                      <w:color w:val="000000"/>
                    </w:rPr>
                  </w:pPr>
                </w:p>
              </w:tc>
            </w:tr>
            <w:tr w:rsidR="00BA2C82" w:rsidRPr="00D6505C" w:rsidTr="005B57DE">
              <w:trPr>
                <w:trHeight w:val="271"/>
              </w:trPr>
              <w:tc>
                <w:tcPr>
                  <w:tcW w:w="5465" w:type="dxa"/>
                </w:tcPr>
                <w:p w:rsidR="00BA2C82" w:rsidRPr="00602548" w:rsidRDefault="00BA2C82" w:rsidP="00FA363F">
                  <w:pPr>
                    <w:rPr>
                      <w:rFonts w:ascii="Open Sans" w:eastAsia="Times New Roman" w:hAnsi="Open Sans" w:cs="Open Sans"/>
                      <w:b/>
                      <w:color w:val="000000"/>
                    </w:rPr>
                  </w:pPr>
                  <w:r w:rsidRPr="00D6505C">
                    <w:rPr>
                      <w:rFonts w:ascii="Open Sans" w:eastAsia="Times New Roman" w:hAnsi="Open Sans" w:cs="Open Sans"/>
                      <w:b/>
                      <w:color w:val="000000"/>
                    </w:rPr>
                    <w:lastRenderedPageBreak/>
                    <w:t xml:space="preserve"> 2 - Imagen de Apoyo </w:t>
                  </w:r>
                </w:p>
                <w:p w:rsidR="00F81614" w:rsidRDefault="008F2D92" w:rsidP="00104351">
                  <w:pPr>
                    <w:rPr>
                      <w:rFonts w:ascii="Open Sans" w:eastAsia="Times New Roman" w:hAnsi="Open Sans" w:cs="Open Sans"/>
                      <w:color w:val="000000"/>
                    </w:rPr>
                  </w:pPr>
                  <w:hyperlink r:id="rId12" w:history="1">
                    <w:r w:rsidR="00F81614" w:rsidRPr="00EB1307">
                      <w:rPr>
                        <w:rStyle w:val="Hipervnculo"/>
                        <w:rFonts w:ascii="Open Sans" w:eastAsia="Times New Roman" w:hAnsi="Open Sans" w:cs="Open Sans"/>
                      </w:rPr>
                      <w:t>https://shutr.bz/2YACAEb</w:t>
                    </w:r>
                  </w:hyperlink>
                </w:p>
                <w:p w:rsidR="00F81614" w:rsidRDefault="008F2D92" w:rsidP="00104351">
                  <w:pPr>
                    <w:rPr>
                      <w:rFonts w:ascii="Open Sans" w:eastAsia="Times New Roman" w:hAnsi="Open Sans" w:cs="Open Sans"/>
                      <w:color w:val="000000"/>
                    </w:rPr>
                  </w:pPr>
                  <w:hyperlink r:id="rId13" w:history="1">
                    <w:r w:rsidR="00C37CEE" w:rsidRPr="00EB1307">
                      <w:rPr>
                        <w:rStyle w:val="Hipervnculo"/>
                        <w:rFonts w:ascii="Open Sans" w:eastAsia="Times New Roman" w:hAnsi="Open Sans" w:cs="Open Sans"/>
                      </w:rPr>
                      <w:t>https://shutr.bz/2YJAZfr</w:t>
                    </w:r>
                  </w:hyperlink>
                </w:p>
                <w:p w:rsidR="00C37CEE" w:rsidRDefault="00C37CEE" w:rsidP="00104351">
                  <w:pPr>
                    <w:rPr>
                      <w:rFonts w:ascii="Open Sans" w:eastAsia="Times New Roman" w:hAnsi="Open Sans" w:cs="Open Sans"/>
                      <w:color w:val="000000"/>
                    </w:rPr>
                  </w:pPr>
                </w:p>
                <w:p w:rsidR="00624953" w:rsidRPr="00FD3E94" w:rsidRDefault="00624953" w:rsidP="00104351">
                  <w:pPr>
                    <w:rPr>
                      <w:rFonts w:ascii="Open Sans" w:eastAsia="Times New Roman" w:hAnsi="Open Sans" w:cs="Open Sans"/>
                      <w:color w:val="000000"/>
                    </w:rPr>
                  </w:pPr>
                </w:p>
              </w:tc>
              <w:tc>
                <w:tcPr>
                  <w:tcW w:w="10440" w:type="dxa"/>
                </w:tcPr>
                <w:p w:rsidR="00BA2C82" w:rsidRDefault="00BA2C82" w:rsidP="00FA363F">
                  <w:pPr>
                    <w:rPr>
                      <w:rFonts w:ascii="Open Sans" w:eastAsia="Times New Roman" w:hAnsi="Open Sans" w:cs="Open Sans"/>
                      <w:b/>
                      <w:color w:val="000000"/>
                    </w:rPr>
                  </w:pPr>
                  <w:r w:rsidRPr="00D6505C">
                    <w:rPr>
                      <w:rFonts w:ascii="Open Sans" w:eastAsia="Times New Roman" w:hAnsi="Open Sans" w:cs="Open Sans"/>
                      <w:b/>
                      <w:color w:val="000000"/>
                    </w:rPr>
                    <w:t xml:space="preserve"> 2 - Textos </w:t>
                  </w:r>
                </w:p>
                <w:p w:rsidR="004A4239" w:rsidRPr="00103C2D" w:rsidRDefault="00F56477" w:rsidP="004A4239">
                  <w:pPr>
                    <w:jc w:val="both"/>
                    <w:rPr>
                      <w:rFonts w:eastAsia="Times New Roman" w:cstheme="minorHAnsi"/>
                      <w:b/>
                      <w:color w:val="000000"/>
                    </w:rPr>
                  </w:pPr>
                  <w:r>
                    <w:rPr>
                      <w:rFonts w:eastAsia="Times New Roman" w:cstheme="minorHAnsi"/>
                      <w:b/>
                      <w:color w:val="000000"/>
                    </w:rPr>
                    <w:t>E</w:t>
                  </w:r>
                  <w:r w:rsidRPr="00103C2D">
                    <w:rPr>
                      <w:rFonts w:eastAsia="Times New Roman" w:cstheme="minorHAnsi"/>
                      <w:b/>
                      <w:color w:val="000000"/>
                    </w:rPr>
                    <w:t>stablecimientos gastronómicos, bares y negocios similares de interés turístico</w:t>
                  </w:r>
                </w:p>
                <w:p w:rsidR="004A4239" w:rsidRPr="00103C2D" w:rsidRDefault="004A4239" w:rsidP="004A4239">
                  <w:pPr>
                    <w:jc w:val="both"/>
                    <w:rPr>
                      <w:rFonts w:eastAsia="Times New Roman" w:cstheme="minorHAnsi"/>
                      <w:color w:val="000000"/>
                    </w:rPr>
                  </w:pPr>
                  <w:r w:rsidRPr="00103C2D">
                    <w:rPr>
                      <w:rFonts w:eastAsia="Times New Roman" w:cstheme="minorHAnsi"/>
                      <w:b/>
                      <w:color w:val="000000"/>
                    </w:rPr>
                    <w:t xml:space="preserve">Artículo 2.2.4.1.4.1. </w:t>
                  </w:r>
                  <w:r w:rsidRPr="00103C2D">
                    <w:rPr>
                      <w:rFonts w:eastAsia="Times New Roman" w:cstheme="minorHAnsi"/>
                      <w:color w:val="000000"/>
                    </w:rPr>
                    <w:t>Definiciones de establecimientos gastronómicos, bares y negocios similares de interés turístico. Para la interpretación y aplicación del presente título se establecen las siguientes definiciones:</w:t>
                  </w:r>
                </w:p>
                <w:p w:rsidR="0034719E" w:rsidRDefault="0034719E" w:rsidP="00CC1D80">
                  <w:pPr>
                    <w:jc w:val="both"/>
                    <w:rPr>
                      <w:rFonts w:eastAsia="Times New Roman" w:cstheme="minorHAnsi"/>
                      <w:b/>
                      <w:color w:val="000000"/>
                    </w:rPr>
                  </w:pPr>
                </w:p>
                <w:p w:rsidR="00BA2C82" w:rsidRPr="0034719E" w:rsidRDefault="00CC1D80" w:rsidP="0034719E">
                  <w:pPr>
                    <w:jc w:val="both"/>
                    <w:rPr>
                      <w:rFonts w:eastAsia="Times New Roman" w:cstheme="minorHAnsi"/>
                      <w:color w:val="000000"/>
                    </w:rPr>
                  </w:pPr>
                  <w:r w:rsidRPr="00103C2D">
                    <w:rPr>
                      <w:rFonts w:eastAsia="Times New Roman" w:cstheme="minorHAnsi"/>
                      <w:b/>
                      <w:color w:val="000000"/>
                    </w:rPr>
                    <w:t xml:space="preserve">Restaurantes y establecimientos gastronómicos de servicio completo. </w:t>
                  </w:r>
                  <w:r w:rsidRPr="00103C2D">
                    <w:rPr>
                      <w:rFonts w:eastAsia="Times New Roman" w:cstheme="minorHAnsi"/>
                      <w:color w:val="000000"/>
                    </w:rPr>
                    <w:t>Son los establecimientos gastronómicos cuya actividad económica, exclusiva o principal, consiste en la venta y servicio a la mesa al público de alimentos preparados, acompañados o no de bebidas alcohólicas y donde el espectáculo, de existir, tiene un carácter secundario con respecto a la actividad principal.</w:t>
                  </w:r>
                </w:p>
              </w:tc>
            </w:tr>
            <w:tr w:rsidR="00BA2C82" w:rsidRPr="00D6505C" w:rsidTr="005B57DE">
              <w:trPr>
                <w:trHeight w:val="285"/>
              </w:trPr>
              <w:tc>
                <w:tcPr>
                  <w:tcW w:w="5465"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 xml:space="preserve"> 3 - Imagen de Apoyo</w:t>
                  </w:r>
                </w:p>
                <w:p w:rsidR="00C37CEE" w:rsidRDefault="008F2D92" w:rsidP="00C37CEE">
                  <w:pPr>
                    <w:rPr>
                      <w:rFonts w:ascii="Open Sans" w:eastAsia="Times New Roman" w:hAnsi="Open Sans" w:cs="Open Sans"/>
                      <w:color w:val="000000"/>
                    </w:rPr>
                  </w:pPr>
                  <w:hyperlink r:id="rId14" w:history="1">
                    <w:r w:rsidR="00C37CEE" w:rsidRPr="00EB1307">
                      <w:rPr>
                        <w:rStyle w:val="Hipervnculo"/>
                        <w:rFonts w:ascii="Open Sans" w:eastAsia="Times New Roman" w:hAnsi="Open Sans" w:cs="Open Sans"/>
                      </w:rPr>
                      <w:t>https://shutr.bz/2YBR5rd</w:t>
                    </w:r>
                  </w:hyperlink>
                </w:p>
                <w:p w:rsidR="00C37CEE" w:rsidRDefault="008F2D92" w:rsidP="00C37CEE">
                  <w:pPr>
                    <w:rPr>
                      <w:rFonts w:ascii="Open Sans" w:eastAsia="Times New Roman" w:hAnsi="Open Sans" w:cs="Open Sans"/>
                      <w:color w:val="000000"/>
                    </w:rPr>
                  </w:pPr>
                  <w:hyperlink r:id="rId15" w:history="1">
                    <w:r w:rsidR="00C37CEE" w:rsidRPr="00EB1307">
                      <w:rPr>
                        <w:rStyle w:val="Hipervnculo"/>
                        <w:rFonts w:ascii="Open Sans" w:eastAsia="Times New Roman" w:hAnsi="Open Sans" w:cs="Open Sans"/>
                      </w:rPr>
                      <w:t>https://shutr.bz/2YFLIHz</w:t>
                    </w:r>
                  </w:hyperlink>
                </w:p>
                <w:p w:rsidR="00643175" w:rsidRPr="00602548" w:rsidRDefault="00643175" w:rsidP="00FA363F">
                  <w:pPr>
                    <w:rPr>
                      <w:rFonts w:ascii="Open Sans" w:eastAsia="Times New Roman" w:hAnsi="Open Sans" w:cs="Open Sans"/>
                      <w:b/>
                      <w:color w:val="000000"/>
                    </w:rPr>
                  </w:pPr>
                </w:p>
              </w:tc>
              <w:tc>
                <w:tcPr>
                  <w:tcW w:w="10440" w:type="dxa"/>
                </w:tcPr>
                <w:p w:rsidR="00BA2C82" w:rsidRDefault="00BA2C82" w:rsidP="00FA363F">
                  <w:pPr>
                    <w:rPr>
                      <w:rFonts w:ascii="Open Sans" w:eastAsia="Times New Roman" w:hAnsi="Open Sans" w:cs="Open Sans"/>
                      <w:b/>
                      <w:color w:val="000000"/>
                    </w:rPr>
                  </w:pPr>
                  <w:r w:rsidRPr="00D6505C">
                    <w:rPr>
                      <w:rFonts w:ascii="Open Sans" w:eastAsia="Times New Roman" w:hAnsi="Open Sans" w:cs="Open Sans"/>
                      <w:b/>
                      <w:color w:val="000000"/>
                    </w:rPr>
                    <w:t xml:space="preserve"> 3 - Textos </w:t>
                  </w:r>
                </w:p>
                <w:p w:rsidR="00624953" w:rsidRPr="00103C2D" w:rsidRDefault="00624953" w:rsidP="00624953">
                  <w:pPr>
                    <w:jc w:val="both"/>
                    <w:rPr>
                      <w:rFonts w:eastAsia="Times New Roman" w:cstheme="minorHAnsi"/>
                      <w:color w:val="000000"/>
                    </w:rPr>
                  </w:pPr>
                  <w:r w:rsidRPr="00103C2D">
                    <w:rPr>
                      <w:rFonts w:eastAsia="Times New Roman" w:cstheme="minorHAnsi"/>
                      <w:b/>
                      <w:color w:val="000000"/>
                    </w:rPr>
                    <w:t xml:space="preserve">Restaurantes y establecimientos gastronómicos de servicio rápido. </w:t>
                  </w:r>
                  <w:r w:rsidRPr="00103C2D">
                    <w:rPr>
                      <w:rFonts w:eastAsia="Times New Roman" w:cstheme="minorHAnsi"/>
                      <w:color w:val="000000"/>
                    </w:rPr>
                    <w:t>Son los establecimientos gastronómicos cuya actividad económica consiste en la venta con o sin servicio a la mesa de alimentos preparados, para su consumo dentro de los mismos.</w:t>
                  </w:r>
                </w:p>
                <w:p w:rsidR="00BA2C82" w:rsidRPr="00106034" w:rsidRDefault="00BA2C82" w:rsidP="00106034">
                  <w:pPr>
                    <w:jc w:val="both"/>
                    <w:rPr>
                      <w:rFonts w:ascii="Arial" w:eastAsia="Times New Roman" w:hAnsi="Arial" w:cs="Arial"/>
                      <w:color w:val="000000"/>
                    </w:rPr>
                  </w:pPr>
                </w:p>
              </w:tc>
            </w:tr>
            <w:tr w:rsidR="00BA2C82" w:rsidRPr="00D6505C" w:rsidTr="005B57DE">
              <w:trPr>
                <w:trHeight w:val="271"/>
              </w:trPr>
              <w:tc>
                <w:tcPr>
                  <w:tcW w:w="5465"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 xml:space="preserve"> 4</w:t>
                  </w:r>
                  <w:r w:rsidRPr="00D6505C">
                    <w:rPr>
                      <w:rFonts w:ascii="Open Sans" w:eastAsia="Times New Roman" w:hAnsi="Open Sans" w:cs="Open Sans"/>
                      <w:b/>
                      <w:color w:val="000000"/>
                    </w:rPr>
                    <w:t xml:space="preserve"> - Imagen de Apoyo </w:t>
                  </w:r>
                  <w:r>
                    <w:rPr>
                      <w:rFonts w:ascii="Open Sans" w:eastAsia="Times New Roman" w:hAnsi="Open Sans" w:cs="Open Sans"/>
                      <w:b/>
                      <w:color w:val="000000"/>
                    </w:rPr>
                    <w:tab/>
                  </w:r>
                </w:p>
                <w:p w:rsidR="002C1ECB" w:rsidRPr="003D64A5" w:rsidRDefault="008F2D92" w:rsidP="00FA363F">
                  <w:pPr>
                    <w:rPr>
                      <w:rFonts w:ascii="Open Sans" w:eastAsia="Times New Roman" w:hAnsi="Open Sans" w:cs="Open Sans"/>
                      <w:color w:val="000000"/>
                    </w:rPr>
                  </w:pPr>
                  <w:hyperlink r:id="rId16" w:history="1">
                    <w:r w:rsidR="00913A03" w:rsidRPr="003D64A5">
                      <w:rPr>
                        <w:rStyle w:val="Hipervnculo"/>
                        <w:rFonts w:ascii="Open Sans" w:eastAsia="Times New Roman" w:hAnsi="Open Sans" w:cs="Open Sans"/>
                      </w:rPr>
                      <w:t>https://shutr.bz/2HsF1D9</w:t>
                    </w:r>
                  </w:hyperlink>
                </w:p>
                <w:p w:rsidR="00913A03" w:rsidRPr="003D64A5" w:rsidRDefault="008F2D92" w:rsidP="00FA363F">
                  <w:pPr>
                    <w:rPr>
                      <w:rFonts w:ascii="Open Sans" w:eastAsia="Times New Roman" w:hAnsi="Open Sans" w:cs="Open Sans"/>
                      <w:color w:val="000000"/>
                    </w:rPr>
                  </w:pPr>
                  <w:hyperlink r:id="rId17" w:history="1">
                    <w:r w:rsidR="003D64A5" w:rsidRPr="003D64A5">
                      <w:rPr>
                        <w:rStyle w:val="Hipervnculo"/>
                        <w:rFonts w:ascii="Open Sans" w:eastAsia="Times New Roman" w:hAnsi="Open Sans" w:cs="Open Sans"/>
                      </w:rPr>
                      <w:t>https://shutr.bz/2Htm5UL</w:t>
                    </w:r>
                  </w:hyperlink>
                </w:p>
                <w:p w:rsidR="003D64A5" w:rsidRDefault="003D64A5" w:rsidP="00FA363F">
                  <w:pPr>
                    <w:rPr>
                      <w:rFonts w:ascii="Open Sans" w:eastAsia="Times New Roman" w:hAnsi="Open Sans" w:cs="Open Sans"/>
                      <w:b/>
                      <w:color w:val="000000"/>
                    </w:rPr>
                  </w:pPr>
                </w:p>
                <w:p w:rsidR="00BA2C82" w:rsidRPr="005C2A99" w:rsidRDefault="00BA2C82" w:rsidP="00104351">
                  <w:pPr>
                    <w:rPr>
                      <w:rFonts w:ascii="Open Sans" w:eastAsia="Times New Roman" w:hAnsi="Open Sans" w:cs="Open Sans"/>
                      <w:color w:val="000000"/>
                    </w:rPr>
                  </w:pPr>
                </w:p>
              </w:tc>
              <w:tc>
                <w:tcPr>
                  <w:tcW w:w="10440"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 xml:space="preserve"> 4</w:t>
                  </w:r>
                  <w:r w:rsidRPr="00D6505C">
                    <w:rPr>
                      <w:rFonts w:ascii="Open Sans" w:eastAsia="Times New Roman" w:hAnsi="Open Sans" w:cs="Open Sans"/>
                      <w:b/>
                      <w:color w:val="000000"/>
                    </w:rPr>
                    <w:t xml:space="preserve"> - Textos </w:t>
                  </w:r>
                </w:p>
                <w:p w:rsidR="001A60CB" w:rsidRPr="00103C2D" w:rsidRDefault="001A60CB" w:rsidP="001A60CB">
                  <w:pPr>
                    <w:jc w:val="both"/>
                    <w:rPr>
                      <w:rFonts w:eastAsia="Times New Roman" w:cstheme="minorHAnsi"/>
                      <w:color w:val="000000"/>
                    </w:rPr>
                  </w:pPr>
                  <w:r w:rsidRPr="00103C2D">
                    <w:rPr>
                      <w:rFonts w:eastAsia="Times New Roman" w:cstheme="minorHAnsi"/>
                      <w:b/>
                      <w:color w:val="000000"/>
                    </w:rPr>
                    <w:t xml:space="preserve">Bares y establecimientos similares. </w:t>
                  </w:r>
                  <w:r w:rsidRPr="00103C2D">
                    <w:rPr>
                      <w:rFonts w:eastAsia="Times New Roman" w:cstheme="minorHAnsi"/>
                      <w:color w:val="000000"/>
                    </w:rPr>
                    <w:t xml:space="preserve">Son los establecimientos cuya actividad económica exclusiva o principal consiste en la venta, con o sin servicio a la mesa, de bebidas alcohólicas para su consumo dentro de los mismos. Se entienden comprendidos dentro de esta denominación los bares, </w:t>
                  </w:r>
                  <w:proofErr w:type="spellStart"/>
                  <w:r w:rsidRPr="00103C2D">
                    <w:rPr>
                      <w:rFonts w:eastAsia="Times New Roman" w:cstheme="minorHAnsi"/>
                      <w:color w:val="000000"/>
                    </w:rPr>
                    <w:t>griles</w:t>
                  </w:r>
                  <w:proofErr w:type="spellEnd"/>
                  <w:r w:rsidRPr="00103C2D">
                    <w:rPr>
                      <w:rFonts w:eastAsia="Times New Roman" w:cstheme="minorHAnsi"/>
                      <w:color w:val="000000"/>
                    </w:rPr>
                    <w:t>, discotecas, tabernas y establecimientos similares</w:t>
                  </w:r>
                  <w:r w:rsidR="00121213">
                    <w:rPr>
                      <w:rFonts w:eastAsia="Times New Roman" w:cstheme="minorHAnsi"/>
                      <w:color w:val="000000"/>
                    </w:rPr>
                    <w:t xml:space="preserve"> </w:t>
                  </w:r>
                  <w:sdt>
                    <w:sdtPr>
                      <w:rPr>
                        <w:rFonts w:eastAsia="Times New Roman" w:cstheme="minorHAnsi"/>
                        <w:color w:val="000000"/>
                      </w:rPr>
                      <w:id w:val="778756655"/>
                      <w:citation/>
                    </w:sdtPr>
                    <w:sdtEndPr/>
                    <w:sdtContent>
                      <w:r w:rsidRPr="00103C2D">
                        <w:rPr>
                          <w:rFonts w:eastAsia="Times New Roman" w:cstheme="minorHAnsi"/>
                          <w:color w:val="000000"/>
                        </w:rPr>
                        <w:fldChar w:fldCharType="begin"/>
                      </w:r>
                      <w:r w:rsidRPr="00103C2D">
                        <w:rPr>
                          <w:rFonts w:eastAsia="Times New Roman" w:cstheme="minorHAnsi"/>
                          <w:color w:val="000000"/>
                        </w:rPr>
                        <w:instrText xml:space="preserve"> CITATION Min15 \l 9226 </w:instrText>
                      </w:r>
                      <w:r w:rsidRPr="00103C2D">
                        <w:rPr>
                          <w:rFonts w:eastAsia="Times New Roman" w:cstheme="minorHAnsi"/>
                          <w:color w:val="000000"/>
                        </w:rPr>
                        <w:fldChar w:fldCharType="separate"/>
                      </w:r>
                      <w:r w:rsidRPr="00103C2D">
                        <w:rPr>
                          <w:rFonts w:eastAsia="Times New Roman" w:cstheme="minorHAnsi"/>
                          <w:noProof/>
                          <w:color w:val="000000"/>
                        </w:rPr>
                        <w:t>(Turismo, 2015)</w:t>
                      </w:r>
                      <w:r w:rsidRPr="00103C2D">
                        <w:rPr>
                          <w:rFonts w:eastAsia="Times New Roman" w:cstheme="minorHAnsi"/>
                          <w:color w:val="000000"/>
                        </w:rPr>
                        <w:fldChar w:fldCharType="end"/>
                      </w:r>
                    </w:sdtContent>
                  </w:sdt>
                  <w:r w:rsidR="00121213">
                    <w:rPr>
                      <w:rFonts w:eastAsia="Times New Roman" w:cstheme="minorHAnsi"/>
                      <w:color w:val="000000"/>
                    </w:rPr>
                    <w:t>.</w:t>
                  </w:r>
                </w:p>
                <w:p w:rsidR="00BA2C82" w:rsidRPr="00602548" w:rsidRDefault="00BA2C82" w:rsidP="00FA363F">
                  <w:pPr>
                    <w:jc w:val="both"/>
                  </w:pPr>
                </w:p>
              </w:tc>
            </w:tr>
            <w:tr w:rsidR="00BA2C82" w:rsidRPr="00D6505C" w:rsidTr="005B57DE">
              <w:trPr>
                <w:trHeight w:val="271"/>
              </w:trPr>
              <w:tc>
                <w:tcPr>
                  <w:tcW w:w="5465"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5</w:t>
                  </w:r>
                  <w:r w:rsidRPr="00D6505C">
                    <w:rPr>
                      <w:rFonts w:ascii="Open Sans" w:eastAsia="Times New Roman" w:hAnsi="Open Sans" w:cs="Open Sans"/>
                      <w:b/>
                      <w:color w:val="000000"/>
                    </w:rPr>
                    <w:t xml:space="preserve">- Imagen de Apoyo </w:t>
                  </w:r>
                </w:p>
                <w:p w:rsidR="00A729CA" w:rsidRDefault="008F2D92" w:rsidP="00FA363F">
                  <w:pPr>
                    <w:rPr>
                      <w:rFonts w:ascii="Open Sans" w:eastAsia="Times New Roman" w:hAnsi="Open Sans" w:cs="Open Sans"/>
                      <w:b/>
                      <w:color w:val="000000"/>
                    </w:rPr>
                  </w:pPr>
                  <w:hyperlink r:id="rId18" w:history="1">
                    <w:r w:rsidR="00BA408A" w:rsidRPr="00EB1307">
                      <w:rPr>
                        <w:rStyle w:val="Hipervnculo"/>
                        <w:rFonts w:ascii="Open Sans" w:eastAsia="Times New Roman" w:hAnsi="Open Sans" w:cs="Open Sans"/>
                        <w:b/>
                      </w:rPr>
                      <w:t>https://shutr.bz/2HurCui</w:t>
                    </w:r>
                  </w:hyperlink>
                </w:p>
                <w:p w:rsidR="00BA408A" w:rsidRDefault="008F2D92" w:rsidP="00FA363F">
                  <w:pPr>
                    <w:rPr>
                      <w:rFonts w:ascii="Open Sans" w:eastAsia="Times New Roman" w:hAnsi="Open Sans" w:cs="Open Sans"/>
                      <w:b/>
                      <w:color w:val="000000"/>
                    </w:rPr>
                  </w:pPr>
                  <w:hyperlink r:id="rId19" w:history="1">
                    <w:r w:rsidR="005E41B2" w:rsidRPr="00EB1307">
                      <w:rPr>
                        <w:rStyle w:val="Hipervnculo"/>
                        <w:rFonts w:ascii="Open Sans" w:eastAsia="Times New Roman" w:hAnsi="Open Sans" w:cs="Open Sans"/>
                        <w:b/>
                      </w:rPr>
                      <w:t>https://shutr.bz/2HqkRcG</w:t>
                    </w:r>
                  </w:hyperlink>
                </w:p>
                <w:p w:rsidR="005E41B2" w:rsidRPr="00D6505C" w:rsidRDefault="005E41B2" w:rsidP="00FA363F">
                  <w:pPr>
                    <w:rPr>
                      <w:rFonts w:ascii="Open Sans" w:eastAsia="Times New Roman" w:hAnsi="Open Sans" w:cs="Open Sans"/>
                      <w:b/>
                      <w:color w:val="000000"/>
                    </w:rPr>
                  </w:pPr>
                </w:p>
              </w:tc>
              <w:tc>
                <w:tcPr>
                  <w:tcW w:w="10440"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t>5 – Textos</w:t>
                  </w:r>
                </w:p>
                <w:p w:rsidR="00551851" w:rsidRPr="00103C2D" w:rsidRDefault="00551851" w:rsidP="00551851">
                  <w:pPr>
                    <w:pStyle w:val="Prrafodelista"/>
                    <w:numPr>
                      <w:ilvl w:val="0"/>
                      <w:numId w:val="9"/>
                    </w:numPr>
                    <w:jc w:val="both"/>
                    <w:rPr>
                      <w:rFonts w:eastAsia="Times New Roman" w:cstheme="minorHAnsi"/>
                      <w:b/>
                      <w:color w:val="000000"/>
                    </w:rPr>
                  </w:pPr>
                  <w:r w:rsidRPr="00103C2D">
                    <w:rPr>
                      <w:rFonts w:eastAsia="Times New Roman" w:cstheme="minorHAnsi"/>
                      <w:b/>
                      <w:color w:val="000000"/>
                    </w:rPr>
                    <w:t xml:space="preserve">CLASIFICACIÓN Y CARACTERÍSTICAS DE LOS SERVICIOS DE RESTAURACIÓN </w:t>
                  </w:r>
                </w:p>
                <w:p w:rsidR="00BA2C82" w:rsidRPr="003F326D" w:rsidRDefault="00551851" w:rsidP="00FA363F">
                  <w:pPr>
                    <w:jc w:val="both"/>
                    <w:rPr>
                      <w:rFonts w:eastAsia="Times New Roman" w:cstheme="minorHAnsi"/>
                      <w:color w:val="000000"/>
                    </w:rPr>
                  </w:pPr>
                  <w:r w:rsidRPr="00103C2D">
                    <w:rPr>
                      <w:rFonts w:eastAsia="Times New Roman" w:cstheme="minorHAnsi"/>
                      <w:color w:val="000000"/>
                    </w:rPr>
                    <w:t xml:space="preserve">Las empresas de restauración, independientemente del nombre que recibieran y entendiendo como tales los lugares donde, a cambio de dinero, se prestaba el servicio de comidas y bebidas, son muy antiguas. Es un servicio que, junto con el del alojamiento, ha ido prestándose desde hace miles de años, tal y como ha podido constatarse en los diferentes documentos encontrados a lo largo de la historia. Por poner algunos ejemplos, de la importancia del sector de la restauración, hay constancia de un </w:t>
                  </w:r>
                  <w:r w:rsidRPr="00103C2D">
                    <w:rPr>
                      <w:rFonts w:eastAsia="Times New Roman" w:cstheme="minorHAnsi"/>
                      <w:color w:val="000000"/>
                    </w:rPr>
                    <w:lastRenderedPageBreak/>
                    <w:t>documento de origen egipcio, fechado en el año 512 a. de C., en el que se deja constancia de la existencia de un “comedor o restaurante público” en el que se servía un menú compuesto de cereales, carne y hortalizas.</w:t>
                  </w:r>
                </w:p>
              </w:tc>
            </w:tr>
            <w:tr w:rsidR="00BA2C82" w:rsidRPr="00D6505C" w:rsidTr="005B57DE">
              <w:trPr>
                <w:trHeight w:val="271"/>
              </w:trPr>
              <w:tc>
                <w:tcPr>
                  <w:tcW w:w="5465" w:type="dxa"/>
                </w:tcPr>
                <w:p w:rsidR="00BA2C82" w:rsidRDefault="00BA2C82" w:rsidP="00FA363F">
                  <w:pPr>
                    <w:rPr>
                      <w:rFonts w:ascii="Open Sans" w:eastAsia="Times New Roman" w:hAnsi="Open Sans" w:cs="Open Sans"/>
                      <w:b/>
                      <w:color w:val="000000"/>
                    </w:rPr>
                  </w:pPr>
                  <w:r>
                    <w:rPr>
                      <w:rFonts w:ascii="Open Sans" w:eastAsia="Times New Roman" w:hAnsi="Open Sans" w:cs="Open Sans"/>
                      <w:b/>
                      <w:color w:val="000000"/>
                    </w:rPr>
                    <w:lastRenderedPageBreak/>
                    <w:t>6</w:t>
                  </w:r>
                  <w:r w:rsidRPr="00D6505C">
                    <w:rPr>
                      <w:rFonts w:ascii="Open Sans" w:eastAsia="Times New Roman" w:hAnsi="Open Sans" w:cs="Open Sans"/>
                      <w:b/>
                      <w:color w:val="000000"/>
                    </w:rPr>
                    <w:t xml:space="preserve">- Imagen de Apoyo </w:t>
                  </w:r>
                </w:p>
                <w:p w:rsidR="006A4297" w:rsidRDefault="008F2D92" w:rsidP="00FA363F">
                  <w:pPr>
                    <w:rPr>
                      <w:rFonts w:ascii="Open Sans" w:eastAsia="Times New Roman" w:hAnsi="Open Sans" w:cs="Open Sans"/>
                      <w:color w:val="000000"/>
                    </w:rPr>
                  </w:pPr>
                  <w:hyperlink r:id="rId20" w:history="1">
                    <w:r w:rsidR="00D51321" w:rsidRPr="00EB1307">
                      <w:rPr>
                        <w:rStyle w:val="Hipervnculo"/>
                        <w:rFonts w:ascii="Open Sans" w:eastAsia="Times New Roman" w:hAnsi="Open Sans" w:cs="Open Sans"/>
                      </w:rPr>
                      <w:t>https://shutr.bz/2HsVneU</w:t>
                    </w:r>
                  </w:hyperlink>
                </w:p>
                <w:p w:rsidR="00D51321" w:rsidRDefault="008F2D92" w:rsidP="00FA363F">
                  <w:pPr>
                    <w:rPr>
                      <w:rFonts w:ascii="Open Sans" w:eastAsia="Times New Roman" w:hAnsi="Open Sans" w:cs="Open Sans"/>
                      <w:color w:val="000000"/>
                    </w:rPr>
                  </w:pPr>
                  <w:hyperlink r:id="rId21" w:history="1">
                    <w:r w:rsidR="00C123F2" w:rsidRPr="00EB1307">
                      <w:rPr>
                        <w:rStyle w:val="Hipervnculo"/>
                        <w:rFonts w:ascii="Open Sans" w:eastAsia="Times New Roman" w:hAnsi="Open Sans" w:cs="Open Sans"/>
                      </w:rPr>
                      <w:t>https://shutr.bz/2HuKoBO</w:t>
                    </w:r>
                  </w:hyperlink>
                </w:p>
                <w:p w:rsidR="00C123F2" w:rsidRPr="00C24F7D" w:rsidRDefault="00C123F2" w:rsidP="00FA363F">
                  <w:pPr>
                    <w:rPr>
                      <w:rFonts w:ascii="Open Sans" w:eastAsia="Times New Roman" w:hAnsi="Open Sans" w:cs="Open Sans"/>
                      <w:color w:val="000000"/>
                    </w:rPr>
                  </w:pPr>
                </w:p>
              </w:tc>
              <w:tc>
                <w:tcPr>
                  <w:tcW w:w="10440" w:type="dxa"/>
                </w:tcPr>
                <w:p w:rsidR="00BA2C82" w:rsidRDefault="00BA2C82" w:rsidP="00084883">
                  <w:pPr>
                    <w:rPr>
                      <w:rFonts w:ascii="Open Sans" w:eastAsia="Times New Roman" w:hAnsi="Open Sans" w:cs="Open Sans"/>
                      <w:b/>
                      <w:color w:val="000000"/>
                    </w:rPr>
                  </w:pPr>
                  <w:r>
                    <w:rPr>
                      <w:rFonts w:ascii="Open Sans" w:eastAsia="Times New Roman" w:hAnsi="Open Sans" w:cs="Open Sans"/>
                      <w:b/>
                      <w:color w:val="000000"/>
                    </w:rPr>
                    <w:t>6</w:t>
                  </w:r>
                  <w:r w:rsidRPr="00D6505C">
                    <w:rPr>
                      <w:rFonts w:ascii="Open Sans" w:eastAsia="Times New Roman" w:hAnsi="Open Sans" w:cs="Open Sans"/>
                      <w:b/>
                      <w:color w:val="000000"/>
                    </w:rPr>
                    <w:t xml:space="preserve">- Textos </w:t>
                  </w:r>
                </w:p>
                <w:p w:rsidR="0073614F" w:rsidRDefault="0073614F" w:rsidP="0073614F">
                  <w:pPr>
                    <w:jc w:val="both"/>
                    <w:rPr>
                      <w:rFonts w:eastAsia="Times New Roman" w:cstheme="minorHAnsi"/>
                      <w:color w:val="000000"/>
                    </w:rPr>
                  </w:pPr>
                  <w:r w:rsidRPr="00103C2D">
                    <w:rPr>
                      <w:rFonts w:eastAsia="Times New Roman" w:cstheme="minorHAnsi"/>
                      <w:color w:val="000000"/>
                    </w:rPr>
                    <w:t>En un principio, estos lugares eran frecuentados por hombres solamente, pero, con el paso del tiempo, también empezaron a frecuentarse por mujeres y niños siempre y cuando fueran acompañados por un adulto. En el mundo romano, la existencia de tabernas —que, a pesar de lo que pueda hacer pensar su nombre, eran tiendas y no bares— también realizaban las tareas propias de un bar, puesto que vendían, en las ciudades donde se ubicaban, vino y algún alimento habitual de la época y de la zona, como queso, frutos secos, etc.</w:t>
                  </w:r>
                </w:p>
                <w:p w:rsidR="00247DDA" w:rsidRDefault="00247DDA" w:rsidP="003F7DA9">
                  <w:pPr>
                    <w:jc w:val="both"/>
                    <w:rPr>
                      <w:rFonts w:eastAsia="Times New Roman" w:cstheme="minorHAnsi"/>
                      <w:color w:val="000000"/>
                    </w:rPr>
                  </w:pPr>
                </w:p>
                <w:p w:rsidR="0073614F" w:rsidRPr="00247DDA" w:rsidRDefault="003F7DA9" w:rsidP="006632AE">
                  <w:pPr>
                    <w:jc w:val="both"/>
                    <w:rPr>
                      <w:rFonts w:eastAsia="Times New Roman" w:cstheme="minorHAnsi"/>
                      <w:color w:val="000000"/>
                    </w:rPr>
                  </w:pPr>
                  <w:r w:rsidRPr="00103C2D">
                    <w:rPr>
                      <w:rFonts w:eastAsia="Times New Roman" w:cstheme="minorHAnsi"/>
                      <w:color w:val="000000"/>
                    </w:rPr>
                    <w:t xml:space="preserve">Muchos siglos después, concretamente, a mediados del siglo XVII, en el Reino Unido, empiezan a aparecer las cafeterías, cuyo número llega a alcanzar la cifra de 3.000 unidades en el siglo XVIII. Esas cafeterías, aunque, lógicamente, servían café (de ahí su nombre), respondían más a la fórmula de restaurante. </w:t>
                  </w:r>
                  <w:sdt>
                    <w:sdtPr>
                      <w:rPr>
                        <w:rFonts w:eastAsia="Times New Roman" w:cstheme="minorHAnsi"/>
                        <w:color w:val="000000"/>
                      </w:rPr>
                      <w:id w:val="-2054838771"/>
                      <w:citation/>
                    </w:sdtPr>
                    <w:sdtEndPr/>
                    <w:sdtContent>
                      <w:r w:rsidRPr="00103C2D">
                        <w:rPr>
                          <w:rFonts w:eastAsia="Times New Roman" w:cstheme="minorHAnsi"/>
                          <w:color w:val="000000"/>
                        </w:rPr>
                        <w:fldChar w:fldCharType="begin"/>
                      </w:r>
                      <w:r w:rsidRPr="00103C2D">
                        <w:rPr>
                          <w:rFonts w:eastAsia="Times New Roman" w:cstheme="minorHAnsi"/>
                          <w:color w:val="000000"/>
                          <w:lang w:val="es-ES"/>
                        </w:rPr>
                        <w:instrText xml:space="preserve"> CITATION Río16 \l 3082 </w:instrText>
                      </w:r>
                      <w:r w:rsidRPr="00103C2D">
                        <w:rPr>
                          <w:rFonts w:eastAsia="Times New Roman" w:cstheme="minorHAnsi"/>
                          <w:color w:val="000000"/>
                        </w:rPr>
                        <w:fldChar w:fldCharType="separate"/>
                      </w:r>
                      <w:r w:rsidRPr="00103C2D">
                        <w:rPr>
                          <w:rFonts w:eastAsia="Times New Roman" w:cstheme="minorHAnsi"/>
                          <w:noProof/>
                          <w:color w:val="000000"/>
                          <w:lang w:val="es-ES"/>
                        </w:rPr>
                        <w:t>(Río, 2016)</w:t>
                      </w:r>
                      <w:r w:rsidRPr="00103C2D">
                        <w:rPr>
                          <w:rFonts w:eastAsia="Times New Roman" w:cstheme="minorHAnsi"/>
                          <w:color w:val="000000"/>
                        </w:rPr>
                        <w:fldChar w:fldCharType="end"/>
                      </w:r>
                    </w:sdtContent>
                  </w:sdt>
                  <w:r w:rsidR="00247DDA">
                    <w:rPr>
                      <w:rFonts w:eastAsia="Times New Roman" w:cstheme="minorHAnsi"/>
                      <w:color w:val="000000"/>
                    </w:rPr>
                    <w:t>.</w:t>
                  </w:r>
                </w:p>
              </w:tc>
            </w:tr>
            <w:tr w:rsidR="00550BCB" w:rsidRPr="00D6505C" w:rsidTr="005B57DE">
              <w:trPr>
                <w:trHeight w:val="271"/>
              </w:trPr>
              <w:tc>
                <w:tcPr>
                  <w:tcW w:w="5465" w:type="dxa"/>
                </w:tcPr>
                <w:p w:rsidR="00550BCB" w:rsidRDefault="00550BCB" w:rsidP="00550BCB">
                  <w:pPr>
                    <w:rPr>
                      <w:rFonts w:ascii="Open Sans" w:eastAsia="Times New Roman" w:hAnsi="Open Sans" w:cs="Open Sans"/>
                      <w:b/>
                      <w:color w:val="000000"/>
                    </w:rPr>
                  </w:pPr>
                  <w:r>
                    <w:rPr>
                      <w:rFonts w:ascii="Open Sans" w:eastAsia="Times New Roman" w:hAnsi="Open Sans" w:cs="Open Sans"/>
                      <w:b/>
                      <w:color w:val="000000"/>
                    </w:rPr>
                    <w:t>7</w:t>
                  </w:r>
                  <w:r w:rsidRPr="00D6505C">
                    <w:rPr>
                      <w:rFonts w:ascii="Open Sans" w:eastAsia="Times New Roman" w:hAnsi="Open Sans" w:cs="Open Sans"/>
                      <w:b/>
                      <w:color w:val="000000"/>
                    </w:rPr>
                    <w:t xml:space="preserve">- Imagen de Apoyo </w:t>
                  </w:r>
                </w:p>
                <w:p w:rsidR="006A4297" w:rsidRDefault="008F2D92" w:rsidP="00FA363F">
                  <w:pPr>
                    <w:rPr>
                      <w:rFonts w:ascii="Open Sans" w:eastAsia="Times New Roman" w:hAnsi="Open Sans" w:cs="Open Sans"/>
                      <w:b/>
                      <w:color w:val="000000"/>
                    </w:rPr>
                  </w:pPr>
                  <w:hyperlink r:id="rId22" w:history="1">
                    <w:r w:rsidR="004E5DD1" w:rsidRPr="00EB1307">
                      <w:rPr>
                        <w:rStyle w:val="Hipervnculo"/>
                        <w:rFonts w:ascii="Open Sans" w:eastAsia="Times New Roman" w:hAnsi="Open Sans" w:cs="Open Sans"/>
                        <w:b/>
                      </w:rPr>
                      <w:t>https://shutr.bz/2Hr9bXg</w:t>
                    </w:r>
                  </w:hyperlink>
                </w:p>
                <w:p w:rsidR="004E5DD1" w:rsidRDefault="008F2D92" w:rsidP="00FA363F">
                  <w:pPr>
                    <w:rPr>
                      <w:rFonts w:ascii="Open Sans" w:eastAsia="Times New Roman" w:hAnsi="Open Sans" w:cs="Open Sans"/>
                      <w:b/>
                      <w:color w:val="000000"/>
                    </w:rPr>
                  </w:pPr>
                  <w:hyperlink r:id="rId23" w:history="1">
                    <w:r w:rsidR="00A5450A" w:rsidRPr="00EB1307">
                      <w:rPr>
                        <w:rStyle w:val="Hipervnculo"/>
                        <w:rFonts w:ascii="Open Sans" w:eastAsia="Times New Roman" w:hAnsi="Open Sans" w:cs="Open Sans"/>
                        <w:b/>
                      </w:rPr>
                      <w:t>https://shutr.bz/2HtkrSY</w:t>
                    </w:r>
                  </w:hyperlink>
                </w:p>
                <w:p w:rsidR="00A5450A" w:rsidRDefault="00A5450A" w:rsidP="00FA363F">
                  <w:pPr>
                    <w:rPr>
                      <w:rFonts w:ascii="Open Sans" w:eastAsia="Times New Roman" w:hAnsi="Open Sans" w:cs="Open Sans"/>
                      <w:b/>
                      <w:color w:val="000000"/>
                    </w:rPr>
                  </w:pPr>
                </w:p>
              </w:tc>
              <w:tc>
                <w:tcPr>
                  <w:tcW w:w="10440" w:type="dxa"/>
                </w:tcPr>
                <w:p w:rsidR="00550BCB" w:rsidRPr="008D059F" w:rsidRDefault="00550BCB" w:rsidP="00550BCB">
                  <w:pPr>
                    <w:rPr>
                      <w:rFonts w:ascii="Open Sans" w:eastAsia="Times New Roman" w:hAnsi="Open Sans" w:cs="Open Sans"/>
                      <w:b/>
                      <w:color w:val="000000"/>
                    </w:rPr>
                  </w:pPr>
                  <w:r>
                    <w:rPr>
                      <w:rFonts w:ascii="Open Sans" w:eastAsia="Times New Roman" w:hAnsi="Open Sans" w:cs="Open Sans"/>
                      <w:b/>
                      <w:color w:val="000000"/>
                    </w:rPr>
                    <w:t>7</w:t>
                  </w:r>
                  <w:r w:rsidRPr="00D6505C">
                    <w:rPr>
                      <w:rFonts w:ascii="Open Sans" w:eastAsia="Times New Roman" w:hAnsi="Open Sans" w:cs="Open Sans"/>
                      <w:b/>
                      <w:color w:val="000000"/>
                    </w:rPr>
                    <w:t xml:space="preserve">- Textos </w:t>
                  </w:r>
                </w:p>
                <w:p w:rsidR="00C123F2" w:rsidRPr="00AD1251" w:rsidRDefault="00C123F2" w:rsidP="00C123F2">
                  <w:pPr>
                    <w:jc w:val="both"/>
                    <w:rPr>
                      <w:rFonts w:eastAsia="Times New Roman" w:cstheme="minorHAnsi"/>
                      <w:b/>
                      <w:color w:val="000000"/>
                    </w:rPr>
                  </w:pPr>
                  <w:r w:rsidRPr="00AD1251">
                    <w:rPr>
                      <w:rFonts w:eastAsia="Times New Roman" w:cstheme="minorHAnsi"/>
                      <w:b/>
                      <w:color w:val="000000"/>
                    </w:rPr>
                    <w:t xml:space="preserve">Dentro de las empresas de restauración, se encuentran dos tipos: </w:t>
                  </w:r>
                </w:p>
                <w:p w:rsidR="00C123F2" w:rsidRPr="00103C2D" w:rsidRDefault="00C123F2" w:rsidP="00C123F2">
                  <w:pPr>
                    <w:jc w:val="both"/>
                    <w:rPr>
                      <w:rFonts w:eastAsia="Times New Roman" w:cstheme="minorHAnsi"/>
                      <w:color w:val="000000"/>
                    </w:rPr>
                  </w:pPr>
                </w:p>
                <w:p w:rsidR="00C123F2" w:rsidRPr="00103C2D" w:rsidRDefault="00C123F2" w:rsidP="00C123F2">
                  <w:pPr>
                    <w:jc w:val="both"/>
                    <w:rPr>
                      <w:rFonts w:eastAsia="Times New Roman" w:cstheme="minorHAnsi"/>
                      <w:color w:val="000000"/>
                    </w:rPr>
                  </w:pPr>
                  <w:r w:rsidRPr="00103C2D">
                    <w:rPr>
                      <w:rFonts w:eastAsia="Times New Roman" w:cstheme="minorHAnsi"/>
                      <w:b/>
                      <w:color w:val="000000"/>
                    </w:rPr>
                    <w:t>1. Empresas de restauración comercial:</w:t>
                  </w:r>
                  <w:r w:rsidRPr="00103C2D">
                    <w:rPr>
                      <w:rFonts w:eastAsia="Times New Roman" w:cstheme="minorHAnsi"/>
                      <w:color w:val="000000"/>
                    </w:rPr>
                    <w:t xml:space="preserve"> son todas aquellas que prestan el servicio de alimentos y bebidas y están orientadas a un público general, el cual es libre para elegir una u otra. Generalmente, están situadas en un mercado de libre competencia, por lo que es muy importante que cada una diseñe bien la oferta de servicios que va a prestar con el fin de captar al público general. </w:t>
                  </w:r>
                </w:p>
                <w:p w:rsidR="00C123F2" w:rsidRPr="00103C2D" w:rsidRDefault="00C123F2" w:rsidP="00C123F2">
                  <w:pPr>
                    <w:jc w:val="both"/>
                    <w:rPr>
                      <w:rFonts w:eastAsia="Times New Roman" w:cstheme="minorHAnsi"/>
                      <w:color w:val="000000"/>
                    </w:rPr>
                  </w:pPr>
                </w:p>
                <w:p w:rsidR="00C123F2" w:rsidRPr="00103C2D" w:rsidRDefault="00C123F2" w:rsidP="00C123F2">
                  <w:pPr>
                    <w:jc w:val="both"/>
                    <w:rPr>
                      <w:rFonts w:eastAsia="Times New Roman" w:cstheme="minorHAnsi"/>
                      <w:color w:val="000000"/>
                    </w:rPr>
                  </w:pPr>
                  <w:r w:rsidRPr="00103C2D">
                    <w:rPr>
                      <w:rFonts w:eastAsia="Times New Roman" w:cstheme="minorHAnsi"/>
                      <w:b/>
                      <w:color w:val="000000"/>
                    </w:rPr>
                    <w:t>2. Empresas de restauración social o colectiva:</w:t>
                  </w:r>
                  <w:r w:rsidRPr="00103C2D">
                    <w:rPr>
                      <w:rFonts w:eastAsia="Times New Roman" w:cstheme="minorHAnsi"/>
                      <w:color w:val="000000"/>
                    </w:rPr>
                    <w:t xml:space="preserve"> estas empresas prestan el servicio de alimentos y bebidas para un público muy concreto y determinado, el cual, generalmente, no tiene otra alternativa, pues la oferta de servicios es muy limitada. Suelen operar, básicamente, en los comedores laborales de empresas determinadas, los comedores de centros sanitarios y los comedores de los </w:t>
                  </w:r>
                  <w:r w:rsidR="00A5450A">
                    <w:rPr>
                      <w:rFonts w:eastAsia="Times New Roman" w:cstheme="minorHAnsi"/>
                      <w:color w:val="000000"/>
                    </w:rPr>
                    <w:t>centros educativos</w:t>
                  </w:r>
                  <w:sdt>
                    <w:sdtPr>
                      <w:rPr>
                        <w:rFonts w:eastAsia="Times New Roman" w:cstheme="minorHAnsi"/>
                        <w:color w:val="000000"/>
                      </w:rPr>
                      <w:id w:val="1042255913"/>
                      <w:citation/>
                    </w:sdtPr>
                    <w:sdtEndPr/>
                    <w:sdtContent>
                      <w:r w:rsidRPr="00103C2D">
                        <w:rPr>
                          <w:rFonts w:eastAsia="Times New Roman" w:cstheme="minorHAnsi"/>
                          <w:color w:val="000000"/>
                        </w:rPr>
                        <w:fldChar w:fldCharType="begin"/>
                      </w:r>
                      <w:r w:rsidRPr="00103C2D">
                        <w:rPr>
                          <w:rFonts w:eastAsia="Times New Roman" w:cstheme="minorHAnsi"/>
                          <w:color w:val="000000"/>
                          <w:lang w:val="es-ES"/>
                        </w:rPr>
                        <w:instrText xml:space="preserve"> CITATION Río16 \l 3082 </w:instrText>
                      </w:r>
                      <w:r w:rsidRPr="00103C2D">
                        <w:rPr>
                          <w:rFonts w:eastAsia="Times New Roman" w:cstheme="minorHAnsi"/>
                          <w:color w:val="000000"/>
                        </w:rPr>
                        <w:fldChar w:fldCharType="separate"/>
                      </w:r>
                      <w:r w:rsidRPr="00103C2D">
                        <w:rPr>
                          <w:rFonts w:eastAsia="Times New Roman" w:cstheme="minorHAnsi"/>
                          <w:noProof/>
                          <w:color w:val="000000"/>
                          <w:lang w:val="es-ES"/>
                        </w:rPr>
                        <w:t xml:space="preserve"> (Río, 2016)</w:t>
                      </w:r>
                      <w:r w:rsidRPr="00103C2D">
                        <w:rPr>
                          <w:rFonts w:eastAsia="Times New Roman" w:cstheme="minorHAnsi"/>
                          <w:color w:val="000000"/>
                        </w:rPr>
                        <w:fldChar w:fldCharType="end"/>
                      </w:r>
                    </w:sdtContent>
                  </w:sdt>
                  <w:r w:rsidR="00A5450A">
                    <w:rPr>
                      <w:rFonts w:eastAsia="Times New Roman" w:cstheme="minorHAnsi"/>
                      <w:color w:val="000000"/>
                    </w:rPr>
                    <w:t>.</w:t>
                  </w:r>
                </w:p>
                <w:p w:rsidR="00550BCB" w:rsidRDefault="00550BCB" w:rsidP="00FA363F">
                  <w:pPr>
                    <w:rPr>
                      <w:rFonts w:ascii="Open Sans" w:eastAsia="Times New Roman" w:hAnsi="Open Sans" w:cs="Open Sans"/>
                      <w:b/>
                      <w:color w:val="000000"/>
                    </w:rPr>
                  </w:pPr>
                </w:p>
              </w:tc>
            </w:tr>
            <w:tr w:rsidR="00550BCB" w:rsidRPr="00D6505C" w:rsidTr="005B57DE">
              <w:trPr>
                <w:trHeight w:val="271"/>
              </w:trPr>
              <w:tc>
                <w:tcPr>
                  <w:tcW w:w="5465" w:type="dxa"/>
                </w:tcPr>
                <w:p w:rsidR="00550BCB" w:rsidRDefault="00550BCB" w:rsidP="00550BCB">
                  <w:pPr>
                    <w:rPr>
                      <w:rFonts w:ascii="Open Sans" w:eastAsia="Times New Roman" w:hAnsi="Open Sans" w:cs="Open Sans"/>
                      <w:b/>
                      <w:color w:val="000000"/>
                    </w:rPr>
                  </w:pPr>
                  <w:r>
                    <w:rPr>
                      <w:rFonts w:ascii="Open Sans" w:eastAsia="Times New Roman" w:hAnsi="Open Sans" w:cs="Open Sans"/>
                      <w:b/>
                      <w:color w:val="000000"/>
                    </w:rPr>
                    <w:t>8</w:t>
                  </w:r>
                  <w:r w:rsidRPr="00D6505C">
                    <w:rPr>
                      <w:rFonts w:ascii="Open Sans" w:eastAsia="Times New Roman" w:hAnsi="Open Sans" w:cs="Open Sans"/>
                      <w:b/>
                      <w:color w:val="000000"/>
                    </w:rPr>
                    <w:t xml:space="preserve">- Imagen de Apoyo </w:t>
                  </w:r>
                </w:p>
                <w:p w:rsidR="00452BDF" w:rsidRDefault="008F2D92" w:rsidP="00FA363F">
                  <w:pPr>
                    <w:rPr>
                      <w:rFonts w:ascii="Open Sans" w:eastAsia="Times New Roman" w:hAnsi="Open Sans" w:cs="Open Sans"/>
                      <w:b/>
                      <w:color w:val="000000"/>
                    </w:rPr>
                  </w:pPr>
                  <w:hyperlink r:id="rId24" w:history="1">
                    <w:r w:rsidR="004A717A" w:rsidRPr="00EB1307">
                      <w:rPr>
                        <w:rStyle w:val="Hipervnculo"/>
                        <w:rFonts w:ascii="Open Sans" w:eastAsia="Times New Roman" w:hAnsi="Open Sans" w:cs="Open Sans"/>
                        <w:b/>
                      </w:rPr>
                      <w:t>https://shutr.bz/2HtTiPN</w:t>
                    </w:r>
                  </w:hyperlink>
                </w:p>
                <w:p w:rsidR="004A717A" w:rsidRDefault="008F2D92" w:rsidP="00FA363F">
                  <w:pPr>
                    <w:rPr>
                      <w:rFonts w:ascii="Open Sans" w:eastAsia="Times New Roman" w:hAnsi="Open Sans" w:cs="Open Sans"/>
                      <w:b/>
                      <w:color w:val="000000"/>
                    </w:rPr>
                  </w:pPr>
                  <w:hyperlink r:id="rId25" w:history="1">
                    <w:r w:rsidR="00552402" w:rsidRPr="00EB1307">
                      <w:rPr>
                        <w:rStyle w:val="Hipervnculo"/>
                        <w:rFonts w:ascii="Open Sans" w:eastAsia="Times New Roman" w:hAnsi="Open Sans" w:cs="Open Sans"/>
                        <w:b/>
                      </w:rPr>
                      <w:t>https://shutr.bz/2HqnNpI</w:t>
                    </w:r>
                  </w:hyperlink>
                </w:p>
                <w:p w:rsidR="00552402" w:rsidRDefault="00552402" w:rsidP="00FA363F">
                  <w:pPr>
                    <w:rPr>
                      <w:rFonts w:ascii="Open Sans" w:eastAsia="Times New Roman" w:hAnsi="Open Sans" w:cs="Open Sans"/>
                      <w:b/>
                      <w:color w:val="000000"/>
                    </w:rPr>
                  </w:pPr>
                </w:p>
              </w:tc>
              <w:tc>
                <w:tcPr>
                  <w:tcW w:w="10440" w:type="dxa"/>
                </w:tcPr>
                <w:p w:rsidR="00550BCB" w:rsidRDefault="00550BCB" w:rsidP="00550BCB">
                  <w:pPr>
                    <w:rPr>
                      <w:rFonts w:ascii="Open Sans" w:eastAsia="Times New Roman" w:hAnsi="Open Sans" w:cs="Open Sans"/>
                      <w:b/>
                      <w:color w:val="000000"/>
                    </w:rPr>
                  </w:pPr>
                  <w:r>
                    <w:rPr>
                      <w:rFonts w:ascii="Open Sans" w:eastAsia="Times New Roman" w:hAnsi="Open Sans" w:cs="Open Sans"/>
                      <w:b/>
                      <w:color w:val="000000"/>
                    </w:rPr>
                    <w:lastRenderedPageBreak/>
                    <w:t>8</w:t>
                  </w:r>
                  <w:r w:rsidRPr="00D6505C">
                    <w:rPr>
                      <w:rFonts w:ascii="Open Sans" w:eastAsia="Times New Roman" w:hAnsi="Open Sans" w:cs="Open Sans"/>
                      <w:b/>
                      <w:color w:val="000000"/>
                    </w:rPr>
                    <w:t xml:space="preserve">- Textos </w:t>
                  </w:r>
                </w:p>
                <w:p w:rsidR="00A5450A" w:rsidRPr="00103C2D" w:rsidRDefault="00A5450A" w:rsidP="00A5450A">
                  <w:pPr>
                    <w:jc w:val="both"/>
                    <w:rPr>
                      <w:rFonts w:eastAsia="Times New Roman" w:cstheme="minorHAnsi"/>
                      <w:color w:val="000000"/>
                    </w:rPr>
                  </w:pPr>
                  <w:r w:rsidRPr="00103C2D">
                    <w:rPr>
                      <w:rFonts w:eastAsia="Times New Roman" w:cstheme="minorHAnsi"/>
                      <w:color w:val="000000"/>
                    </w:rPr>
                    <w:t xml:space="preserve">Entre los servicios de restauración con enfoque comercial encontramos diferentes tipos de servicios: </w:t>
                  </w:r>
                </w:p>
                <w:p w:rsidR="00A5450A" w:rsidRPr="00103C2D" w:rsidRDefault="00A5450A" w:rsidP="00A5450A">
                  <w:pPr>
                    <w:jc w:val="both"/>
                    <w:rPr>
                      <w:rFonts w:eastAsia="Times New Roman" w:cstheme="minorHAnsi"/>
                      <w:color w:val="000000"/>
                    </w:rPr>
                  </w:pPr>
                  <w:r w:rsidRPr="00103C2D">
                    <w:rPr>
                      <w:rFonts w:eastAsia="Times New Roman" w:cstheme="minorHAnsi"/>
                      <w:color w:val="000000"/>
                    </w:rPr>
                    <w:lastRenderedPageBreak/>
                    <w:t xml:space="preserve"> </w:t>
                  </w:r>
                </w:p>
                <w:p w:rsidR="00A5450A" w:rsidRPr="00103C2D" w:rsidRDefault="00A5450A" w:rsidP="00A5450A">
                  <w:pPr>
                    <w:pStyle w:val="Prrafodelista"/>
                    <w:numPr>
                      <w:ilvl w:val="0"/>
                      <w:numId w:val="10"/>
                    </w:numPr>
                    <w:jc w:val="both"/>
                    <w:rPr>
                      <w:rFonts w:eastAsia="Times New Roman" w:cstheme="minorHAnsi"/>
                      <w:b/>
                      <w:vanish/>
                      <w:color w:val="000000"/>
                    </w:rPr>
                  </w:pPr>
                </w:p>
                <w:p w:rsidR="00A5450A" w:rsidRPr="00103C2D" w:rsidRDefault="00A5450A" w:rsidP="00A5450A">
                  <w:pPr>
                    <w:pStyle w:val="Prrafodelista"/>
                    <w:numPr>
                      <w:ilvl w:val="0"/>
                      <w:numId w:val="10"/>
                    </w:numPr>
                    <w:jc w:val="both"/>
                    <w:rPr>
                      <w:rFonts w:eastAsia="Times New Roman" w:cstheme="minorHAnsi"/>
                      <w:b/>
                      <w:vanish/>
                      <w:color w:val="000000"/>
                    </w:rPr>
                  </w:pPr>
                </w:p>
                <w:p w:rsidR="00A5450A" w:rsidRPr="00103C2D" w:rsidRDefault="00A5450A" w:rsidP="00A5450A">
                  <w:pPr>
                    <w:pStyle w:val="Prrafodelista"/>
                    <w:numPr>
                      <w:ilvl w:val="1"/>
                      <w:numId w:val="10"/>
                    </w:numPr>
                    <w:jc w:val="both"/>
                    <w:rPr>
                      <w:rFonts w:eastAsia="Times New Roman" w:cstheme="minorHAnsi"/>
                      <w:color w:val="000000"/>
                    </w:rPr>
                  </w:pPr>
                  <w:r w:rsidRPr="00103C2D">
                    <w:rPr>
                      <w:rFonts w:eastAsia="Times New Roman" w:cstheme="minorHAnsi"/>
                      <w:b/>
                      <w:color w:val="000000"/>
                    </w:rPr>
                    <w:t>Autoservicio (</w:t>
                  </w:r>
                  <w:proofErr w:type="spellStart"/>
                  <w:r w:rsidRPr="00103C2D">
                    <w:rPr>
                      <w:rFonts w:eastAsia="Times New Roman" w:cstheme="minorHAnsi"/>
                      <w:b/>
                      <w:color w:val="000000"/>
                    </w:rPr>
                    <w:t>Self</w:t>
                  </w:r>
                  <w:proofErr w:type="spellEnd"/>
                  <w:r w:rsidRPr="00103C2D">
                    <w:rPr>
                      <w:rFonts w:eastAsia="Times New Roman" w:cstheme="minorHAnsi"/>
                      <w:b/>
                      <w:color w:val="000000"/>
                    </w:rPr>
                    <w:t xml:space="preserve"> </w:t>
                  </w:r>
                  <w:proofErr w:type="spellStart"/>
                  <w:r w:rsidRPr="00103C2D">
                    <w:rPr>
                      <w:rFonts w:eastAsia="Times New Roman" w:cstheme="minorHAnsi"/>
                      <w:b/>
                      <w:color w:val="000000"/>
                    </w:rPr>
                    <w:t>Service</w:t>
                  </w:r>
                  <w:proofErr w:type="spellEnd"/>
                  <w:r w:rsidRPr="00103C2D">
                    <w:rPr>
                      <w:rFonts w:eastAsia="Times New Roman" w:cstheme="minorHAnsi"/>
                      <w:b/>
                      <w:color w:val="000000"/>
                    </w:rPr>
                    <w:t>)</w:t>
                  </w:r>
                  <w:r w:rsidRPr="00103C2D">
                    <w:rPr>
                      <w:rFonts w:eastAsia="Times New Roman" w:cstheme="minorHAnsi"/>
                      <w:color w:val="000000"/>
                    </w:rPr>
                    <w:t xml:space="preserve"> </w:t>
                  </w:r>
                </w:p>
                <w:p w:rsidR="00A5450A" w:rsidRDefault="00A5450A" w:rsidP="00A5450A">
                  <w:pPr>
                    <w:jc w:val="both"/>
                    <w:rPr>
                      <w:rFonts w:eastAsia="Times New Roman" w:cstheme="minorHAnsi"/>
                      <w:color w:val="000000"/>
                    </w:rPr>
                  </w:pPr>
                  <w:r w:rsidRPr="00103C2D">
                    <w:rPr>
                      <w:rFonts w:eastAsia="Times New Roman" w:cstheme="minorHAnsi"/>
                      <w:color w:val="000000"/>
                    </w:rPr>
                    <w:t xml:space="preserve">Servicio de comidas y bebidas prestado directamente por el cliente, que puede estar asistido por el personal de servicios para determinados procesos como el servicio de facturación, la reposición de alimentos o la recogida del material usado. </w:t>
                  </w:r>
                </w:p>
                <w:p w:rsidR="00A5450A" w:rsidRPr="00103C2D" w:rsidRDefault="00A5450A" w:rsidP="00A5450A">
                  <w:pPr>
                    <w:jc w:val="both"/>
                    <w:rPr>
                      <w:rFonts w:eastAsia="Times New Roman" w:cstheme="minorHAnsi"/>
                      <w:color w:val="000000"/>
                    </w:rPr>
                  </w:pPr>
                </w:p>
                <w:p w:rsidR="00550BCB" w:rsidRPr="000B7076" w:rsidRDefault="00A5450A" w:rsidP="00CD2F62">
                  <w:pPr>
                    <w:jc w:val="both"/>
                    <w:rPr>
                      <w:rFonts w:eastAsia="Times New Roman" w:cstheme="minorHAnsi"/>
                      <w:b/>
                      <w:color w:val="000000"/>
                    </w:rPr>
                  </w:pPr>
                  <w:r w:rsidRPr="00103C2D">
                    <w:rPr>
                      <w:rFonts w:eastAsia="Times New Roman" w:cstheme="minorHAnsi"/>
                      <w:color w:val="000000"/>
                    </w:rPr>
                    <w:t>Normalmente, el cliente emplea una bandeja, que va desplazando a lo largo de la línea donde se coloca la oferta gastronómica, donde coloca los platos y bebidas seleccionados para, finalmente, pasar por caja y realizar el pago en función de los productos seleccionados.</w:t>
                  </w:r>
                  <w:r>
                    <w:rPr>
                      <w:rFonts w:eastAsia="Times New Roman" w:cstheme="minorHAnsi"/>
                      <w:color w:val="000000"/>
                    </w:rPr>
                    <w:t xml:space="preserve"> </w:t>
                  </w:r>
                  <w:r w:rsidRPr="00103C2D">
                    <w:rPr>
                      <w:rFonts w:eastAsia="Times New Roman" w:cstheme="minorHAnsi"/>
                      <w:color w:val="000000"/>
                    </w:rPr>
                    <w:t>La distribución de los alimentos puede ser colocada mediante un mostrador en línea o mediante el empleo de islas o mesas distribuidas por la sala, con lo que se evita que los clientes se localicen en una sola zona</w:t>
                  </w:r>
                  <w:r w:rsidRPr="00103C2D">
                    <w:rPr>
                      <w:rFonts w:eastAsia="Times New Roman" w:cstheme="minorHAnsi"/>
                      <w:b/>
                      <w:color w:val="000000"/>
                    </w:rPr>
                    <w:t>.</w:t>
                  </w:r>
                </w:p>
              </w:tc>
            </w:tr>
            <w:tr w:rsidR="00920290" w:rsidRPr="00D6505C" w:rsidTr="005B57DE">
              <w:trPr>
                <w:trHeight w:val="271"/>
              </w:trPr>
              <w:tc>
                <w:tcPr>
                  <w:tcW w:w="5465" w:type="dxa"/>
                </w:tcPr>
                <w:p w:rsidR="00920290" w:rsidRPr="00602548" w:rsidRDefault="00920290" w:rsidP="00920290">
                  <w:pPr>
                    <w:rPr>
                      <w:rFonts w:ascii="Open Sans" w:eastAsia="Times New Roman" w:hAnsi="Open Sans" w:cs="Open Sans"/>
                      <w:b/>
                      <w:color w:val="000000"/>
                    </w:rPr>
                  </w:pPr>
                  <w:r w:rsidRPr="00D6505C">
                    <w:rPr>
                      <w:rFonts w:ascii="Open Sans" w:eastAsia="Times New Roman" w:hAnsi="Open Sans" w:cs="Open Sans"/>
                      <w:b/>
                      <w:color w:val="000000"/>
                    </w:rPr>
                    <w:lastRenderedPageBreak/>
                    <w:t xml:space="preserve"> </w:t>
                  </w:r>
                  <w:r w:rsidR="00634B60">
                    <w:rPr>
                      <w:rFonts w:ascii="Open Sans" w:eastAsia="Times New Roman" w:hAnsi="Open Sans" w:cs="Open Sans"/>
                      <w:b/>
                      <w:color w:val="000000"/>
                    </w:rPr>
                    <w:t>9</w:t>
                  </w:r>
                  <w:r w:rsidRPr="00D6505C">
                    <w:rPr>
                      <w:rFonts w:ascii="Open Sans" w:eastAsia="Times New Roman" w:hAnsi="Open Sans" w:cs="Open Sans"/>
                      <w:b/>
                      <w:color w:val="000000"/>
                    </w:rPr>
                    <w:t xml:space="preserve"> - Imagen de Apoyo </w:t>
                  </w:r>
                </w:p>
                <w:p w:rsidR="00920290" w:rsidRDefault="008F2D92" w:rsidP="00920290">
                  <w:pPr>
                    <w:rPr>
                      <w:rFonts w:ascii="Open Sans" w:eastAsia="Times New Roman" w:hAnsi="Open Sans" w:cs="Open Sans"/>
                      <w:color w:val="000000"/>
                    </w:rPr>
                  </w:pPr>
                  <w:hyperlink r:id="rId26" w:history="1">
                    <w:r w:rsidR="0068360A" w:rsidRPr="00EB1307">
                      <w:rPr>
                        <w:rStyle w:val="Hipervnculo"/>
                        <w:rFonts w:ascii="Open Sans" w:eastAsia="Times New Roman" w:hAnsi="Open Sans" w:cs="Open Sans"/>
                      </w:rPr>
                      <w:t>https://shutr.bz/2Hstkw7</w:t>
                    </w:r>
                  </w:hyperlink>
                </w:p>
                <w:p w:rsidR="0068360A" w:rsidRDefault="008F2D92" w:rsidP="00920290">
                  <w:pPr>
                    <w:rPr>
                      <w:rFonts w:ascii="Open Sans" w:eastAsia="Times New Roman" w:hAnsi="Open Sans" w:cs="Open Sans"/>
                      <w:color w:val="000000"/>
                    </w:rPr>
                  </w:pPr>
                  <w:hyperlink r:id="rId27" w:history="1">
                    <w:r w:rsidR="00766795" w:rsidRPr="00EB1307">
                      <w:rPr>
                        <w:rStyle w:val="Hipervnculo"/>
                        <w:rFonts w:ascii="Open Sans" w:eastAsia="Times New Roman" w:hAnsi="Open Sans" w:cs="Open Sans"/>
                      </w:rPr>
                      <w:t>https://shutr.bz/2Hwubfr</w:t>
                    </w:r>
                  </w:hyperlink>
                </w:p>
                <w:p w:rsidR="00766795" w:rsidRDefault="008F2D92" w:rsidP="00920290">
                  <w:pPr>
                    <w:rPr>
                      <w:rFonts w:ascii="Open Sans" w:eastAsia="Times New Roman" w:hAnsi="Open Sans" w:cs="Open Sans"/>
                      <w:color w:val="000000"/>
                    </w:rPr>
                  </w:pPr>
                  <w:hyperlink r:id="rId28" w:history="1">
                    <w:r w:rsidR="00766795" w:rsidRPr="00EB1307">
                      <w:rPr>
                        <w:rStyle w:val="Hipervnculo"/>
                        <w:rFonts w:ascii="Open Sans" w:eastAsia="Times New Roman" w:hAnsi="Open Sans" w:cs="Open Sans"/>
                      </w:rPr>
                      <w:t>https://shutr.bz/2HrwrUZ</w:t>
                    </w:r>
                  </w:hyperlink>
                </w:p>
                <w:p w:rsidR="00766795" w:rsidRDefault="008F2D92" w:rsidP="00920290">
                  <w:pPr>
                    <w:rPr>
                      <w:rFonts w:ascii="Open Sans" w:eastAsia="Times New Roman" w:hAnsi="Open Sans" w:cs="Open Sans"/>
                      <w:color w:val="000000"/>
                    </w:rPr>
                  </w:pPr>
                  <w:hyperlink r:id="rId29" w:history="1">
                    <w:r w:rsidR="007F17F1" w:rsidRPr="00EB1307">
                      <w:rPr>
                        <w:rStyle w:val="Hipervnculo"/>
                        <w:rFonts w:ascii="Open Sans" w:eastAsia="Times New Roman" w:hAnsi="Open Sans" w:cs="Open Sans"/>
                      </w:rPr>
                      <w:t>https://shutr.bz/2HtUtib</w:t>
                    </w:r>
                  </w:hyperlink>
                </w:p>
                <w:p w:rsidR="007F17F1" w:rsidRPr="00FD3E94" w:rsidRDefault="007F17F1" w:rsidP="00920290">
                  <w:pPr>
                    <w:rPr>
                      <w:rFonts w:ascii="Open Sans" w:eastAsia="Times New Roman" w:hAnsi="Open Sans" w:cs="Open Sans"/>
                      <w:color w:val="000000"/>
                    </w:rPr>
                  </w:pPr>
                </w:p>
              </w:tc>
              <w:tc>
                <w:tcPr>
                  <w:tcW w:w="10440" w:type="dxa"/>
                </w:tcPr>
                <w:p w:rsidR="00920290" w:rsidRPr="00EA5E24" w:rsidRDefault="00920290" w:rsidP="00EA5E24">
                  <w:pPr>
                    <w:pStyle w:val="Prrafodelista"/>
                    <w:numPr>
                      <w:ilvl w:val="0"/>
                      <w:numId w:val="12"/>
                    </w:numPr>
                    <w:rPr>
                      <w:rFonts w:ascii="Open Sans" w:eastAsia="Times New Roman" w:hAnsi="Open Sans" w:cs="Open Sans"/>
                      <w:b/>
                      <w:color w:val="000000"/>
                    </w:rPr>
                  </w:pPr>
                  <w:r w:rsidRPr="00EA5E24">
                    <w:rPr>
                      <w:rFonts w:ascii="Open Sans" w:eastAsia="Times New Roman" w:hAnsi="Open Sans" w:cs="Open Sans"/>
                      <w:b/>
                      <w:color w:val="000000"/>
                    </w:rPr>
                    <w:t xml:space="preserve">- Textos </w:t>
                  </w:r>
                </w:p>
                <w:p w:rsidR="00552402" w:rsidRPr="00EA5E24" w:rsidRDefault="00552402" w:rsidP="00EA5E24">
                  <w:pPr>
                    <w:pStyle w:val="Prrafodelista"/>
                    <w:numPr>
                      <w:ilvl w:val="1"/>
                      <w:numId w:val="10"/>
                    </w:numPr>
                    <w:jc w:val="both"/>
                    <w:rPr>
                      <w:rFonts w:eastAsia="Times New Roman" w:cstheme="minorHAnsi"/>
                      <w:b/>
                      <w:color w:val="000000"/>
                    </w:rPr>
                  </w:pPr>
                  <w:proofErr w:type="spellStart"/>
                  <w:r w:rsidRPr="00EA5E24">
                    <w:rPr>
                      <w:rFonts w:eastAsia="Times New Roman" w:cstheme="minorHAnsi"/>
                      <w:b/>
                      <w:color w:val="000000"/>
                    </w:rPr>
                    <w:t>Drug</w:t>
                  </w:r>
                  <w:proofErr w:type="spellEnd"/>
                  <w:r w:rsidRPr="00EA5E24">
                    <w:rPr>
                      <w:rFonts w:eastAsia="Times New Roman" w:cstheme="minorHAnsi"/>
                      <w:b/>
                      <w:color w:val="000000"/>
                    </w:rPr>
                    <w:t xml:space="preserve"> </w:t>
                  </w:r>
                  <w:proofErr w:type="spellStart"/>
                  <w:r w:rsidRPr="00EA5E24">
                    <w:rPr>
                      <w:rFonts w:eastAsia="Times New Roman" w:cstheme="minorHAnsi"/>
                      <w:b/>
                      <w:color w:val="000000"/>
                    </w:rPr>
                    <w:t>Store</w:t>
                  </w:r>
                  <w:proofErr w:type="spellEnd"/>
                  <w:r w:rsidRPr="00EA5E24">
                    <w:rPr>
                      <w:rFonts w:eastAsia="Times New Roman" w:cstheme="minorHAnsi"/>
                      <w:b/>
                      <w:color w:val="000000"/>
                    </w:rPr>
                    <w:t xml:space="preserve"> </w:t>
                  </w:r>
                </w:p>
                <w:p w:rsidR="00552402" w:rsidRDefault="00552402" w:rsidP="00552402">
                  <w:pPr>
                    <w:jc w:val="both"/>
                    <w:rPr>
                      <w:rFonts w:eastAsia="Times New Roman" w:cstheme="minorHAnsi"/>
                      <w:color w:val="000000"/>
                    </w:rPr>
                  </w:pPr>
                  <w:r w:rsidRPr="00103C2D">
                    <w:rPr>
                      <w:rFonts w:eastAsia="Times New Roman" w:cstheme="minorHAnsi"/>
                      <w:color w:val="000000"/>
                    </w:rPr>
                    <w:t xml:space="preserve">Son establecimientos que, además de prestar servicio de alimentos y bebidas (generalmente, en un horario muy amplio), aumentan la oferta de servicios mediante la incorporación de pequeñas tiendas dotadas de todo tipo de productos, como puede ser artículos de música, vídeo, revistas, artículos de droguería, regalos, etc. Generalmente, están ubicados en las grandes ciudades, en espacios con gran afluencia de clientes —como puede ser un aeropuerto o un centro comercial— o en las principales vías de comunicación de las ciudades, ya que el continuo tráfico de personas garantiza su uso las 24 horas del día, aunque pueden estar abiertos un número inferior de horas. </w:t>
                  </w:r>
                </w:p>
                <w:p w:rsidR="00552402" w:rsidRDefault="00552402" w:rsidP="00552402">
                  <w:pPr>
                    <w:jc w:val="both"/>
                    <w:rPr>
                      <w:rFonts w:eastAsia="Times New Roman" w:cstheme="minorHAnsi"/>
                      <w:color w:val="000000"/>
                    </w:rPr>
                  </w:pPr>
                </w:p>
                <w:p w:rsidR="00920290" w:rsidRPr="00EA5E24" w:rsidRDefault="00552402" w:rsidP="00EA5E24">
                  <w:pPr>
                    <w:jc w:val="both"/>
                    <w:rPr>
                      <w:rFonts w:eastAsia="Times New Roman" w:cstheme="minorHAnsi"/>
                      <w:color w:val="000000"/>
                    </w:rPr>
                  </w:pPr>
                  <w:r w:rsidRPr="00103C2D">
                    <w:rPr>
                      <w:rFonts w:eastAsia="Times New Roman" w:cstheme="minorHAnsi"/>
                      <w:color w:val="000000"/>
                    </w:rPr>
                    <w:t>La oferta de restauración se caracteriza por una propuesta gastronómica formada por platos de rápida elaboración mediante el empleo de técnicas culinarias sencillas. La carta de este tipo de establecimientos suele estar formada por ensaladas, sándwiches, hamburguesas, pizzas, postres y bebidas de consumo habitual (agua, refrescos, cervezas, vinos y algunos licores).</w:t>
                  </w:r>
                </w:p>
              </w:tc>
            </w:tr>
            <w:tr w:rsidR="00920290" w:rsidRPr="00D6505C" w:rsidTr="005B57DE">
              <w:trPr>
                <w:trHeight w:val="271"/>
              </w:trPr>
              <w:tc>
                <w:tcPr>
                  <w:tcW w:w="5465" w:type="dxa"/>
                </w:tcPr>
                <w:p w:rsidR="00920290" w:rsidRDefault="00920290" w:rsidP="00920290">
                  <w:pPr>
                    <w:rPr>
                      <w:rFonts w:ascii="Open Sans" w:eastAsia="Times New Roman" w:hAnsi="Open Sans" w:cs="Open Sans"/>
                      <w:b/>
                      <w:color w:val="000000"/>
                    </w:rPr>
                  </w:pPr>
                  <w:r>
                    <w:rPr>
                      <w:rFonts w:ascii="Open Sans" w:eastAsia="Times New Roman" w:hAnsi="Open Sans" w:cs="Open Sans"/>
                      <w:b/>
                      <w:color w:val="000000"/>
                    </w:rPr>
                    <w:t xml:space="preserve"> </w:t>
                  </w:r>
                  <w:r w:rsidR="00C7228B">
                    <w:rPr>
                      <w:rFonts w:ascii="Open Sans" w:eastAsia="Times New Roman" w:hAnsi="Open Sans" w:cs="Open Sans"/>
                      <w:b/>
                      <w:color w:val="000000"/>
                    </w:rPr>
                    <w:t>10</w:t>
                  </w:r>
                  <w:r>
                    <w:rPr>
                      <w:rFonts w:ascii="Open Sans" w:eastAsia="Times New Roman" w:hAnsi="Open Sans" w:cs="Open Sans"/>
                      <w:b/>
                      <w:color w:val="000000"/>
                    </w:rPr>
                    <w:t xml:space="preserve"> - Imagen de Apoyo</w:t>
                  </w:r>
                </w:p>
                <w:p w:rsidR="00920290" w:rsidRDefault="008F2D92" w:rsidP="00920290">
                  <w:pPr>
                    <w:rPr>
                      <w:rFonts w:ascii="Open Sans" w:eastAsia="Times New Roman" w:hAnsi="Open Sans" w:cs="Open Sans"/>
                      <w:b/>
                      <w:color w:val="000000"/>
                    </w:rPr>
                  </w:pPr>
                  <w:hyperlink r:id="rId30" w:history="1">
                    <w:r w:rsidR="00116933" w:rsidRPr="00EB1307">
                      <w:rPr>
                        <w:rStyle w:val="Hipervnculo"/>
                        <w:rFonts w:ascii="Open Sans" w:eastAsia="Times New Roman" w:hAnsi="Open Sans" w:cs="Open Sans"/>
                        <w:b/>
                      </w:rPr>
                      <w:t>https://shutr.bz/2HsnU47</w:t>
                    </w:r>
                  </w:hyperlink>
                </w:p>
                <w:p w:rsidR="00116933" w:rsidRDefault="008F2D92" w:rsidP="00920290">
                  <w:pPr>
                    <w:rPr>
                      <w:rFonts w:ascii="Open Sans" w:eastAsia="Times New Roman" w:hAnsi="Open Sans" w:cs="Open Sans"/>
                      <w:b/>
                      <w:color w:val="000000"/>
                    </w:rPr>
                  </w:pPr>
                  <w:hyperlink r:id="rId31" w:history="1">
                    <w:r w:rsidR="00621F20" w:rsidRPr="00EB1307">
                      <w:rPr>
                        <w:rStyle w:val="Hipervnculo"/>
                        <w:rFonts w:ascii="Open Sans" w:eastAsia="Times New Roman" w:hAnsi="Open Sans" w:cs="Open Sans"/>
                        <w:b/>
                      </w:rPr>
                      <w:t>https://shutr.bz/2HtlMcs</w:t>
                    </w:r>
                  </w:hyperlink>
                </w:p>
                <w:p w:rsidR="00621F20" w:rsidRPr="00602548" w:rsidRDefault="00621F20" w:rsidP="00920290">
                  <w:pPr>
                    <w:rPr>
                      <w:rFonts w:ascii="Open Sans" w:eastAsia="Times New Roman" w:hAnsi="Open Sans" w:cs="Open Sans"/>
                      <w:b/>
                      <w:color w:val="000000"/>
                    </w:rPr>
                  </w:pPr>
                </w:p>
              </w:tc>
              <w:tc>
                <w:tcPr>
                  <w:tcW w:w="10440" w:type="dxa"/>
                </w:tcPr>
                <w:p w:rsidR="00920290" w:rsidRPr="006F295C" w:rsidRDefault="00920290" w:rsidP="006F295C">
                  <w:pPr>
                    <w:pStyle w:val="Prrafodelista"/>
                    <w:numPr>
                      <w:ilvl w:val="0"/>
                      <w:numId w:val="12"/>
                    </w:numPr>
                    <w:rPr>
                      <w:rFonts w:ascii="Open Sans" w:eastAsia="Times New Roman" w:hAnsi="Open Sans" w:cs="Open Sans"/>
                      <w:b/>
                      <w:color w:val="000000"/>
                    </w:rPr>
                  </w:pPr>
                  <w:r w:rsidRPr="006F295C">
                    <w:rPr>
                      <w:rFonts w:ascii="Open Sans" w:eastAsia="Times New Roman" w:hAnsi="Open Sans" w:cs="Open Sans"/>
                      <w:b/>
                      <w:color w:val="000000"/>
                    </w:rPr>
                    <w:t xml:space="preserve">- Textos </w:t>
                  </w:r>
                </w:p>
                <w:p w:rsidR="007F17F1" w:rsidRPr="006F295C" w:rsidRDefault="007F17F1" w:rsidP="006F295C">
                  <w:pPr>
                    <w:pStyle w:val="Prrafodelista"/>
                    <w:numPr>
                      <w:ilvl w:val="1"/>
                      <w:numId w:val="10"/>
                    </w:numPr>
                    <w:jc w:val="both"/>
                    <w:rPr>
                      <w:rFonts w:eastAsia="Times New Roman" w:cstheme="minorHAnsi"/>
                      <w:color w:val="000000"/>
                    </w:rPr>
                  </w:pPr>
                  <w:proofErr w:type="spellStart"/>
                  <w:r w:rsidRPr="006F295C">
                    <w:rPr>
                      <w:rFonts w:eastAsia="Times New Roman" w:cstheme="minorHAnsi"/>
                      <w:b/>
                      <w:color w:val="000000"/>
                    </w:rPr>
                    <w:t>Fast</w:t>
                  </w:r>
                  <w:proofErr w:type="spellEnd"/>
                  <w:r w:rsidRPr="006F295C">
                    <w:rPr>
                      <w:rFonts w:eastAsia="Times New Roman" w:cstheme="minorHAnsi"/>
                      <w:b/>
                      <w:color w:val="000000"/>
                    </w:rPr>
                    <w:t xml:space="preserve"> </w:t>
                  </w:r>
                  <w:proofErr w:type="spellStart"/>
                  <w:r w:rsidRPr="006F295C">
                    <w:rPr>
                      <w:rFonts w:eastAsia="Times New Roman" w:cstheme="minorHAnsi"/>
                      <w:b/>
                      <w:color w:val="000000"/>
                    </w:rPr>
                    <w:t>Food</w:t>
                  </w:r>
                  <w:proofErr w:type="spellEnd"/>
                  <w:r w:rsidRPr="006F295C">
                    <w:rPr>
                      <w:rFonts w:eastAsia="Times New Roman" w:cstheme="minorHAnsi"/>
                      <w:color w:val="000000"/>
                    </w:rPr>
                    <w:t xml:space="preserve"> </w:t>
                  </w:r>
                </w:p>
                <w:p w:rsidR="00920290" w:rsidRPr="006F295C" w:rsidRDefault="007F17F1" w:rsidP="000B0306">
                  <w:pPr>
                    <w:jc w:val="both"/>
                    <w:rPr>
                      <w:rFonts w:eastAsia="Times New Roman" w:cstheme="minorHAnsi"/>
                      <w:color w:val="000000"/>
                    </w:rPr>
                  </w:pPr>
                  <w:r w:rsidRPr="00103C2D">
                    <w:rPr>
                      <w:rFonts w:eastAsia="Times New Roman" w:cstheme="minorHAnsi"/>
                      <w:color w:val="000000"/>
                    </w:rPr>
                    <w:t>Son establecimientos de comida rápida que prestan servicio de comidas y bebidas, tanto para consumo en el propio local como para llevárselo al domicilio (</w:t>
                  </w:r>
                  <w:proofErr w:type="spellStart"/>
                  <w:r w:rsidRPr="00103C2D">
                    <w:rPr>
                      <w:rFonts w:eastAsia="Times New Roman" w:cstheme="minorHAnsi"/>
                      <w:color w:val="000000"/>
                    </w:rPr>
                    <w:t>take</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away</w:t>
                  </w:r>
                  <w:proofErr w:type="spellEnd"/>
                  <w:r w:rsidRPr="00103C2D">
                    <w:rPr>
                      <w:rFonts w:eastAsia="Times New Roman" w:cstheme="minorHAnsi"/>
                      <w:color w:val="000000"/>
                    </w:rPr>
                    <w:t xml:space="preserve">), con un horario de servicio muy amplio. La oferta de platos suele ser, generalmente, poco extensa, lo que permite la rapidez en la elaboración de los platos. Los platos que suelen servirse son pizzas, hamburguesas, ensaladas, entre otros. </w:t>
                  </w:r>
                  <w:r w:rsidRPr="00103C2D">
                    <w:rPr>
                      <w:rFonts w:eastAsia="Times New Roman" w:cstheme="minorHAnsi"/>
                      <w:color w:val="000000"/>
                    </w:rPr>
                    <w:lastRenderedPageBreak/>
                    <w:t xml:space="preserve">Frecuentemente, estos establecimientos suelen asociarse con comida poco saludable, pero no tiene por qué ser así. La denominación de </w:t>
                  </w:r>
                  <w:proofErr w:type="spellStart"/>
                  <w:r w:rsidRPr="00103C2D">
                    <w:rPr>
                      <w:rFonts w:eastAsia="Times New Roman" w:cstheme="minorHAnsi"/>
                      <w:color w:val="000000"/>
                    </w:rPr>
                    <w:t>fast</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hace referencia a la rapidez a la hora de elaborar y servir la comida y la bebida y no a la calidad de los alimentos.</w:t>
                  </w:r>
                </w:p>
              </w:tc>
            </w:tr>
            <w:tr w:rsidR="00920290" w:rsidRPr="00D6505C" w:rsidTr="005B57DE">
              <w:trPr>
                <w:trHeight w:val="271"/>
              </w:trPr>
              <w:tc>
                <w:tcPr>
                  <w:tcW w:w="5465" w:type="dxa"/>
                </w:tcPr>
                <w:p w:rsidR="00920290" w:rsidRDefault="00920290" w:rsidP="00920290">
                  <w:pPr>
                    <w:rPr>
                      <w:rFonts w:ascii="Open Sans" w:eastAsia="Times New Roman" w:hAnsi="Open Sans" w:cs="Open Sans"/>
                      <w:b/>
                      <w:color w:val="000000"/>
                    </w:rPr>
                  </w:pPr>
                  <w:r>
                    <w:rPr>
                      <w:rFonts w:ascii="Open Sans" w:eastAsia="Times New Roman" w:hAnsi="Open Sans" w:cs="Open Sans"/>
                      <w:b/>
                      <w:color w:val="000000"/>
                    </w:rPr>
                    <w:lastRenderedPageBreak/>
                    <w:t xml:space="preserve"> </w:t>
                  </w:r>
                  <w:r w:rsidR="00C7228B">
                    <w:rPr>
                      <w:rFonts w:ascii="Open Sans" w:eastAsia="Times New Roman" w:hAnsi="Open Sans" w:cs="Open Sans"/>
                      <w:b/>
                      <w:color w:val="000000"/>
                    </w:rPr>
                    <w:t>11</w:t>
                  </w:r>
                  <w:r w:rsidRPr="00D6505C">
                    <w:rPr>
                      <w:rFonts w:ascii="Open Sans" w:eastAsia="Times New Roman" w:hAnsi="Open Sans" w:cs="Open Sans"/>
                      <w:b/>
                      <w:color w:val="000000"/>
                    </w:rPr>
                    <w:t xml:space="preserve"> - Imagen de Apoyo </w:t>
                  </w:r>
                  <w:r>
                    <w:rPr>
                      <w:rFonts w:ascii="Open Sans" w:eastAsia="Times New Roman" w:hAnsi="Open Sans" w:cs="Open Sans"/>
                      <w:b/>
                      <w:color w:val="000000"/>
                    </w:rPr>
                    <w:tab/>
                  </w:r>
                </w:p>
                <w:p w:rsidR="00920290" w:rsidRDefault="008F2D92" w:rsidP="00920290">
                  <w:pPr>
                    <w:rPr>
                      <w:rFonts w:ascii="Open Sans" w:eastAsia="Times New Roman" w:hAnsi="Open Sans" w:cs="Open Sans"/>
                      <w:color w:val="000000"/>
                    </w:rPr>
                  </w:pPr>
                  <w:hyperlink r:id="rId32" w:history="1">
                    <w:r w:rsidR="00503531" w:rsidRPr="00EB1307">
                      <w:rPr>
                        <w:rStyle w:val="Hipervnculo"/>
                        <w:rFonts w:ascii="Open Sans" w:eastAsia="Times New Roman" w:hAnsi="Open Sans" w:cs="Open Sans"/>
                      </w:rPr>
                      <w:t>https://shutr.bz/2HtM8uZ</w:t>
                    </w:r>
                  </w:hyperlink>
                </w:p>
                <w:p w:rsidR="00503531" w:rsidRDefault="008F2D92" w:rsidP="00920290">
                  <w:pPr>
                    <w:rPr>
                      <w:rFonts w:ascii="Open Sans" w:eastAsia="Times New Roman" w:hAnsi="Open Sans" w:cs="Open Sans"/>
                      <w:color w:val="000000"/>
                    </w:rPr>
                  </w:pPr>
                  <w:hyperlink r:id="rId33" w:history="1">
                    <w:r w:rsidR="0058316F" w:rsidRPr="00EB1307">
                      <w:rPr>
                        <w:rStyle w:val="Hipervnculo"/>
                        <w:rFonts w:ascii="Open Sans" w:eastAsia="Times New Roman" w:hAnsi="Open Sans" w:cs="Open Sans"/>
                      </w:rPr>
                      <w:t>https://shutr.bz/2HtqSFJ</w:t>
                    </w:r>
                  </w:hyperlink>
                </w:p>
                <w:p w:rsidR="0058316F" w:rsidRDefault="008F2D92" w:rsidP="00920290">
                  <w:pPr>
                    <w:rPr>
                      <w:rFonts w:ascii="Open Sans" w:eastAsia="Times New Roman" w:hAnsi="Open Sans" w:cs="Open Sans"/>
                      <w:color w:val="000000"/>
                    </w:rPr>
                  </w:pPr>
                  <w:hyperlink r:id="rId34" w:history="1">
                    <w:r w:rsidR="00721E58" w:rsidRPr="00EB1307">
                      <w:rPr>
                        <w:rStyle w:val="Hipervnculo"/>
                        <w:rFonts w:ascii="Open Sans" w:eastAsia="Times New Roman" w:hAnsi="Open Sans" w:cs="Open Sans"/>
                      </w:rPr>
                      <w:t>https://shutr.bz/2HwvBGN</w:t>
                    </w:r>
                  </w:hyperlink>
                </w:p>
                <w:p w:rsidR="00721E58" w:rsidRPr="005C2A99" w:rsidRDefault="00721E58" w:rsidP="00920290">
                  <w:pPr>
                    <w:rPr>
                      <w:rFonts w:ascii="Open Sans" w:eastAsia="Times New Roman" w:hAnsi="Open Sans" w:cs="Open Sans"/>
                      <w:color w:val="000000"/>
                    </w:rPr>
                  </w:pPr>
                </w:p>
              </w:tc>
              <w:tc>
                <w:tcPr>
                  <w:tcW w:w="10440" w:type="dxa"/>
                </w:tcPr>
                <w:p w:rsidR="00920290" w:rsidRPr="00621F20" w:rsidRDefault="00920290" w:rsidP="00621F20">
                  <w:pPr>
                    <w:pStyle w:val="Prrafodelista"/>
                    <w:numPr>
                      <w:ilvl w:val="0"/>
                      <w:numId w:val="12"/>
                    </w:numPr>
                    <w:rPr>
                      <w:rFonts w:ascii="Open Sans" w:eastAsia="Times New Roman" w:hAnsi="Open Sans" w:cs="Open Sans"/>
                      <w:b/>
                      <w:color w:val="000000"/>
                    </w:rPr>
                  </w:pPr>
                  <w:r w:rsidRPr="00621F20">
                    <w:rPr>
                      <w:rFonts w:ascii="Open Sans" w:eastAsia="Times New Roman" w:hAnsi="Open Sans" w:cs="Open Sans"/>
                      <w:b/>
                      <w:color w:val="000000"/>
                    </w:rPr>
                    <w:t xml:space="preserve">- Textos </w:t>
                  </w:r>
                </w:p>
                <w:p w:rsidR="00621F20" w:rsidRDefault="00621F20" w:rsidP="00621F20">
                  <w:pPr>
                    <w:jc w:val="both"/>
                    <w:rPr>
                      <w:rFonts w:eastAsia="Times New Roman" w:cstheme="minorHAnsi"/>
                      <w:color w:val="000000"/>
                    </w:rPr>
                  </w:pPr>
                  <w:r w:rsidRPr="00103C2D">
                    <w:rPr>
                      <w:rFonts w:eastAsia="Times New Roman" w:cstheme="minorHAnsi"/>
                      <w:color w:val="000000"/>
                    </w:rPr>
                    <w:t>La falta de tiempo para comer durante la jornada laboral, sumada a la crisis económica y a la necesidad de gastar, cada vez, menos en comidas fuera de casa, ha provocado un interés creciente por la comida rápida.</w:t>
                  </w:r>
                </w:p>
                <w:p w:rsidR="00621F20" w:rsidRPr="00103C2D" w:rsidRDefault="00621F20" w:rsidP="00621F20">
                  <w:pPr>
                    <w:jc w:val="both"/>
                    <w:rPr>
                      <w:rFonts w:eastAsia="Times New Roman" w:cstheme="minorHAnsi"/>
                      <w:color w:val="000000"/>
                    </w:rPr>
                  </w:pPr>
                </w:p>
                <w:p w:rsidR="00621F20" w:rsidRPr="00103C2D" w:rsidRDefault="00621F20" w:rsidP="00621F20">
                  <w:pPr>
                    <w:jc w:val="both"/>
                    <w:rPr>
                      <w:rFonts w:eastAsia="Times New Roman" w:cstheme="minorHAnsi"/>
                      <w:color w:val="000000"/>
                    </w:rPr>
                  </w:pPr>
                  <w:r w:rsidRPr="00103C2D">
                    <w:rPr>
                      <w:rFonts w:eastAsia="Times New Roman" w:cstheme="minorHAnsi"/>
                      <w:color w:val="000000"/>
                    </w:rPr>
                    <w:t xml:space="preserve">Los restaurantes de tipo </w:t>
                  </w:r>
                  <w:proofErr w:type="spellStart"/>
                  <w:r w:rsidRPr="00103C2D">
                    <w:rPr>
                      <w:rFonts w:eastAsia="Times New Roman" w:cstheme="minorHAnsi"/>
                      <w:color w:val="000000"/>
                    </w:rPr>
                    <w:t>fast</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pueden operar de la siguiente manera:</w:t>
                  </w:r>
                </w:p>
                <w:p w:rsidR="00621F20" w:rsidRPr="00103C2D" w:rsidRDefault="00621F20" w:rsidP="00075503">
                  <w:pPr>
                    <w:pStyle w:val="Prrafodelista"/>
                    <w:numPr>
                      <w:ilvl w:val="0"/>
                      <w:numId w:val="15"/>
                    </w:numPr>
                    <w:jc w:val="both"/>
                    <w:rPr>
                      <w:rFonts w:eastAsia="Times New Roman" w:cstheme="minorHAnsi"/>
                      <w:color w:val="000000"/>
                    </w:rPr>
                  </w:pPr>
                  <w:r w:rsidRPr="00103C2D">
                    <w:rPr>
                      <w:rFonts w:eastAsia="Times New Roman" w:cstheme="minorHAnsi"/>
                      <w:color w:val="000000"/>
                    </w:rPr>
                    <w:t xml:space="preserve">Restaurantes de comida rápida donde el cliente se lleva la comida a la mesa (autoservicio). </w:t>
                  </w:r>
                </w:p>
                <w:p w:rsidR="00621F20" w:rsidRPr="00103C2D" w:rsidRDefault="00621F20" w:rsidP="00075503">
                  <w:pPr>
                    <w:pStyle w:val="Prrafodelista"/>
                    <w:numPr>
                      <w:ilvl w:val="0"/>
                      <w:numId w:val="15"/>
                    </w:numPr>
                    <w:jc w:val="both"/>
                    <w:rPr>
                      <w:rFonts w:eastAsia="Times New Roman" w:cstheme="minorHAnsi"/>
                      <w:color w:val="000000"/>
                    </w:rPr>
                  </w:pPr>
                  <w:r w:rsidRPr="00103C2D">
                    <w:rPr>
                      <w:rFonts w:eastAsia="Times New Roman" w:cstheme="minorHAnsi"/>
                      <w:color w:val="000000"/>
                    </w:rPr>
                    <w:t xml:space="preserve">Locales de tipo </w:t>
                  </w:r>
                  <w:proofErr w:type="spellStart"/>
                  <w:r w:rsidRPr="00103C2D">
                    <w:rPr>
                      <w:rFonts w:eastAsia="Times New Roman" w:cstheme="minorHAnsi"/>
                      <w:color w:val="000000"/>
                    </w:rPr>
                    <w:t>take</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away</w:t>
                  </w:r>
                  <w:proofErr w:type="spellEnd"/>
                  <w:r w:rsidRPr="00103C2D">
                    <w:rPr>
                      <w:rFonts w:eastAsia="Times New Roman" w:cstheme="minorHAnsi"/>
                      <w:color w:val="000000"/>
                    </w:rPr>
                    <w:t xml:space="preserve">, es decir, locales de comprar y llevar. </w:t>
                  </w:r>
                </w:p>
                <w:p w:rsidR="00920290" w:rsidRPr="009D331B" w:rsidRDefault="00621F20" w:rsidP="00920290">
                  <w:pPr>
                    <w:pStyle w:val="Prrafodelista"/>
                    <w:numPr>
                      <w:ilvl w:val="0"/>
                      <w:numId w:val="15"/>
                    </w:numPr>
                    <w:jc w:val="both"/>
                    <w:rPr>
                      <w:rFonts w:eastAsia="Times New Roman" w:cstheme="minorHAnsi"/>
                      <w:color w:val="000000"/>
                    </w:rPr>
                  </w:pPr>
                  <w:r w:rsidRPr="00103C2D">
                    <w:rPr>
                      <w:rFonts w:eastAsia="Times New Roman" w:cstheme="minorHAnsi"/>
                      <w:color w:val="000000"/>
                    </w:rPr>
                    <w:t xml:space="preserve">Venta en la calle mediante el empleo de stands, carritos,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truck</w:t>
                  </w:r>
                  <w:proofErr w:type="spellEnd"/>
                  <w:r w:rsidRPr="00103C2D">
                    <w:rPr>
                      <w:rFonts w:eastAsia="Times New Roman" w:cstheme="minorHAnsi"/>
                      <w:color w:val="000000"/>
                    </w:rPr>
                    <w:t xml:space="preserve"> </w:t>
                  </w:r>
                  <w:sdt>
                    <w:sdtPr>
                      <w:rPr>
                        <w:rFonts w:eastAsia="Times New Roman" w:cstheme="minorHAnsi"/>
                        <w:color w:val="000000"/>
                      </w:rPr>
                      <w:id w:val="501787301"/>
                      <w:citation/>
                    </w:sdtPr>
                    <w:sdtEndPr/>
                    <w:sdtContent>
                      <w:r w:rsidRPr="00103C2D">
                        <w:rPr>
                          <w:rFonts w:eastAsia="Times New Roman" w:cstheme="minorHAnsi"/>
                          <w:color w:val="000000"/>
                        </w:rPr>
                        <w:fldChar w:fldCharType="begin"/>
                      </w:r>
                      <w:r w:rsidRPr="00103C2D">
                        <w:rPr>
                          <w:rFonts w:eastAsia="Times New Roman" w:cstheme="minorHAnsi"/>
                          <w:color w:val="000000"/>
                          <w:lang w:val="es-ES"/>
                        </w:rPr>
                        <w:instrText xml:space="preserve"> CITATION Río16 \l 3082 </w:instrText>
                      </w:r>
                      <w:r w:rsidRPr="00103C2D">
                        <w:rPr>
                          <w:rFonts w:eastAsia="Times New Roman" w:cstheme="minorHAnsi"/>
                          <w:color w:val="000000"/>
                        </w:rPr>
                        <w:fldChar w:fldCharType="separate"/>
                      </w:r>
                      <w:r w:rsidRPr="00103C2D">
                        <w:rPr>
                          <w:rFonts w:eastAsia="Times New Roman" w:cstheme="minorHAnsi"/>
                          <w:noProof/>
                          <w:color w:val="000000"/>
                          <w:lang w:val="es-ES"/>
                        </w:rPr>
                        <w:t>(Río, 2016)</w:t>
                      </w:r>
                      <w:r w:rsidRPr="00103C2D">
                        <w:rPr>
                          <w:rFonts w:eastAsia="Times New Roman" w:cstheme="minorHAnsi"/>
                          <w:color w:val="000000"/>
                        </w:rPr>
                        <w:fldChar w:fldCharType="end"/>
                      </w:r>
                    </w:sdtContent>
                  </w:sdt>
                  <w:r w:rsidR="009D331B">
                    <w:rPr>
                      <w:rFonts w:eastAsia="Times New Roman" w:cstheme="minorHAnsi"/>
                      <w:color w:val="000000"/>
                    </w:rPr>
                    <w:t>.</w:t>
                  </w:r>
                </w:p>
              </w:tc>
            </w:tr>
            <w:tr w:rsidR="00920290" w:rsidRPr="00D6505C" w:rsidTr="005B57DE">
              <w:trPr>
                <w:trHeight w:val="271"/>
              </w:trPr>
              <w:tc>
                <w:tcPr>
                  <w:tcW w:w="5465" w:type="dxa"/>
                </w:tcPr>
                <w:p w:rsidR="00920290" w:rsidRDefault="00C7228B" w:rsidP="00920290">
                  <w:pPr>
                    <w:rPr>
                      <w:rFonts w:ascii="Open Sans" w:eastAsia="Times New Roman" w:hAnsi="Open Sans" w:cs="Open Sans"/>
                      <w:b/>
                      <w:color w:val="000000"/>
                    </w:rPr>
                  </w:pPr>
                  <w:r>
                    <w:rPr>
                      <w:rFonts w:ascii="Open Sans" w:eastAsia="Times New Roman" w:hAnsi="Open Sans" w:cs="Open Sans"/>
                      <w:b/>
                      <w:color w:val="000000"/>
                    </w:rPr>
                    <w:t>12</w:t>
                  </w:r>
                  <w:r w:rsidR="00920290" w:rsidRPr="00D6505C">
                    <w:rPr>
                      <w:rFonts w:ascii="Open Sans" w:eastAsia="Times New Roman" w:hAnsi="Open Sans" w:cs="Open Sans"/>
                      <w:b/>
                      <w:color w:val="000000"/>
                    </w:rPr>
                    <w:t xml:space="preserve">- Imagen de Apoyo </w:t>
                  </w:r>
                </w:p>
                <w:p w:rsidR="00920290" w:rsidRDefault="008F2D92" w:rsidP="00920290">
                  <w:pPr>
                    <w:rPr>
                      <w:rFonts w:ascii="Open Sans" w:eastAsia="Times New Roman" w:hAnsi="Open Sans" w:cs="Open Sans"/>
                      <w:b/>
                      <w:color w:val="000000"/>
                    </w:rPr>
                  </w:pPr>
                  <w:hyperlink r:id="rId35" w:history="1">
                    <w:r w:rsidR="00D87661" w:rsidRPr="00EB1307">
                      <w:rPr>
                        <w:rStyle w:val="Hipervnculo"/>
                        <w:rFonts w:ascii="Open Sans" w:eastAsia="Times New Roman" w:hAnsi="Open Sans" w:cs="Open Sans"/>
                        <w:b/>
                      </w:rPr>
                      <w:t>https://shutr.bz/2HtN2HT</w:t>
                    </w:r>
                  </w:hyperlink>
                </w:p>
                <w:p w:rsidR="009611F3" w:rsidRDefault="008F2D92" w:rsidP="00920290">
                  <w:pPr>
                    <w:rPr>
                      <w:rFonts w:ascii="Open Sans" w:eastAsia="Times New Roman" w:hAnsi="Open Sans" w:cs="Open Sans"/>
                      <w:b/>
                      <w:color w:val="000000"/>
                    </w:rPr>
                  </w:pPr>
                  <w:hyperlink r:id="rId36" w:history="1">
                    <w:r w:rsidR="009611F3" w:rsidRPr="00EB1307">
                      <w:rPr>
                        <w:rStyle w:val="Hipervnculo"/>
                        <w:rFonts w:ascii="Open Sans" w:eastAsia="Times New Roman" w:hAnsi="Open Sans" w:cs="Open Sans"/>
                        <w:b/>
                      </w:rPr>
                      <w:t>https://shutr.bz/2HqqAzc</w:t>
                    </w:r>
                  </w:hyperlink>
                </w:p>
                <w:p w:rsidR="009611F3" w:rsidRDefault="008F2D92" w:rsidP="00920290">
                  <w:pPr>
                    <w:rPr>
                      <w:rFonts w:ascii="Open Sans" w:eastAsia="Times New Roman" w:hAnsi="Open Sans" w:cs="Open Sans"/>
                      <w:b/>
                      <w:color w:val="000000"/>
                    </w:rPr>
                  </w:pPr>
                  <w:hyperlink r:id="rId37" w:history="1">
                    <w:r w:rsidR="00A1580D" w:rsidRPr="00EB1307">
                      <w:rPr>
                        <w:rStyle w:val="Hipervnculo"/>
                        <w:rFonts w:ascii="Open Sans" w:eastAsia="Times New Roman" w:hAnsi="Open Sans" w:cs="Open Sans"/>
                        <w:b/>
                      </w:rPr>
                      <w:t>https://shutr.bz/2HstALG</w:t>
                    </w:r>
                  </w:hyperlink>
                </w:p>
                <w:p w:rsidR="00A1580D" w:rsidRPr="00D6505C" w:rsidRDefault="00A1580D" w:rsidP="00920290">
                  <w:pPr>
                    <w:rPr>
                      <w:rFonts w:ascii="Open Sans" w:eastAsia="Times New Roman" w:hAnsi="Open Sans" w:cs="Open Sans"/>
                      <w:b/>
                      <w:color w:val="000000"/>
                    </w:rPr>
                  </w:pPr>
                </w:p>
              </w:tc>
              <w:tc>
                <w:tcPr>
                  <w:tcW w:w="10440" w:type="dxa"/>
                </w:tcPr>
                <w:p w:rsidR="00920290" w:rsidRPr="00721E58" w:rsidRDefault="00920290" w:rsidP="00721E58">
                  <w:pPr>
                    <w:pStyle w:val="Prrafodelista"/>
                    <w:numPr>
                      <w:ilvl w:val="0"/>
                      <w:numId w:val="12"/>
                    </w:numPr>
                    <w:rPr>
                      <w:rFonts w:ascii="Open Sans" w:eastAsia="Times New Roman" w:hAnsi="Open Sans" w:cs="Open Sans"/>
                      <w:b/>
                      <w:color w:val="000000"/>
                    </w:rPr>
                  </w:pPr>
                  <w:r w:rsidRPr="00721E58">
                    <w:rPr>
                      <w:rFonts w:ascii="Open Sans" w:eastAsia="Times New Roman" w:hAnsi="Open Sans" w:cs="Open Sans"/>
                      <w:b/>
                      <w:color w:val="000000"/>
                    </w:rPr>
                    <w:t>– Textos</w:t>
                  </w:r>
                </w:p>
                <w:p w:rsidR="00721E58" w:rsidRPr="007656F5" w:rsidRDefault="00721E58" w:rsidP="007656F5">
                  <w:pPr>
                    <w:pStyle w:val="Prrafodelista"/>
                    <w:numPr>
                      <w:ilvl w:val="1"/>
                      <w:numId w:val="10"/>
                    </w:numPr>
                    <w:jc w:val="both"/>
                    <w:rPr>
                      <w:rFonts w:eastAsia="Times New Roman" w:cstheme="minorHAnsi"/>
                      <w:b/>
                      <w:color w:val="000000"/>
                    </w:rPr>
                  </w:pPr>
                  <w:proofErr w:type="spellStart"/>
                  <w:r w:rsidRPr="007656F5">
                    <w:rPr>
                      <w:rFonts w:eastAsia="Times New Roman" w:cstheme="minorHAnsi"/>
                      <w:b/>
                      <w:color w:val="000000"/>
                    </w:rPr>
                    <w:t>Fast</w:t>
                  </w:r>
                  <w:proofErr w:type="spellEnd"/>
                  <w:r w:rsidRPr="007656F5">
                    <w:rPr>
                      <w:rFonts w:eastAsia="Times New Roman" w:cstheme="minorHAnsi"/>
                      <w:b/>
                      <w:color w:val="000000"/>
                    </w:rPr>
                    <w:t xml:space="preserve"> Casual</w:t>
                  </w:r>
                </w:p>
                <w:p w:rsidR="00721E58" w:rsidRPr="00103C2D" w:rsidRDefault="00721E58" w:rsidP="00721E58">
                  <w:pPr>
                    <w:jc w:val="both"/>
                    <w:rPr>
                      <w:rFonts w:eastAsia="Times New Roman" w:cstheme="minorHAnsi"/>
                      <w:i/>
                      <w:color w:val="000000"/>
                    </w:rPr>
                  </w:pPr>
                  <w:r w:rsidRPr="00103C2D">
                    <w:rPr>
                      <w:rFonts w:eastAsia="Times New Roman" w:cstheme="minorHAnsi"/>
                      <w:color w:val="000000"/>
                    </w:rPr>
                    <w:t xml:space="preserve">Este tipo de restaurantes al igual que los </w:t>
                  </w:r>
                  <w:proofErr w:type="spellStart"/>
                  <w:r w:rsidRPr="00103C2D">
                    <w:rPr>
                      <w:rFonts w:eastAsia="Times New Roman" w:cstheme="minorHAnsi"/>
                      <w:color w:val="000000"/>
                    </w:rPr>
                    <w:t>Fast</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no tiene servicio de mesa y en la mayoría de casos no dispone de cubiertos. Lo distinguen 3 factores: </w:t>
                  </w:r>
                  <w:r w:rsidRPr="00103C2D">
                    <w:rPr>
                      <w:rFonts w:eastAsia="Times New Roman" w:cstheme="minorHAnsi"/>
                      <w:i/>
                      <w:color w:val="000000"/>
                    </w:rPr>
                    <w:t>productos frescos y saludables, sostenibilidad y experiencia en el restaurante.</w:t>
                  </w:r>
                </w:p>
                <w:p w:rsidR="00721E58" w:rsidRPr="00103C2D" w:rsidRDefault="00721E58" w:rsidP="00721E58">
                  <w:pPr>
                    <w:jc w:val="both"/>
                    <w:rPr>
                      <w:rFonts w:eastAsia="Times New Roman" w:cstheme="minorHAnsi"/>
                      <w:i/>
                      <w:color w:val="000000"/>
                    </w:rPr>
                  </w:pPr>
                </w:p>
                <w:p w:rsidR="00721E58" w:rsidRPr="007656F5" w:rsidRDefault="00721E58" w:rsidP="007656F5">
                  <w:pPr>
                    <w:pStyle w:val="Prrafodelista"/>
                    <w:numPr>
                      <w:ilvl w:val="1"/>
                      <w:numId w:val="10"/>
                    </w:numPr>
                    <w:jc w:val="both"/>
                    <w:rPr>
                      <w:rFonts w:eastAsia="Times New Roman" w:cstheme="minorHAnsi"/>
                      <w:b/>
                      <w:color w:val="000000"/>
                    </w:rPr>
                  </w:pPr>
                  <w:r w:rsidRPr="007656F5">
                    <w:rPr>
                      <w:rFonts w:eastAsia="Times New Roman" w:cstheme="minorHAnsi"/>
                      <w:b/>
                      <w:color w:val="000000"/>
                    </w:rPr>
                    <w:t>Buffet</w:t>
                  </w:r>
                </w:p>
                <w:p w:rsidR="00721E58" w:rsidRPr="006E1056" w:rsidRDefault="00721E58" w:rsidP="006E1056">
                  <w:pPr>
                    <w:jc w:val="both"/>
                    <w:rPr>
                      <w:rFonts w:eastAsia="Times New Roman" w:cstheme="minorHAnsi"/>
                      <w:color w:val="000000"/>
                    </w:rPr>
                  </w:pPr>
                  <w:r w:rsidRPr="00103C2D">
                    <w:rPr>
                      <w:rFonts w:eastAsia="Times New Roman" w:cstheme="minorHAnsi"/>
                      <w:color w:val="000000"/>
                    </w:rPr>
                    <w:t>Surgió a mediados de los años 70 en los hoteles como una manera rápida y sencilla de servir a grandes grupos de personas. Toda la comida está a disposición de los clientes, que pueden servirse libremente. En algunos tipos de restaurantes de Buffet los clientes pagan por cantidad consumida (por peso o tipo de platos), pero en general se suele pagar una cantidad fija. En general el buffet se divide en zona de comida fría, caliente o mixta. Y los alimentos deben ser</w:t>
                  </w:r>
                  <w:r w:rsidR="006E1056">
                    <w:rPr>
                      <w:rFonts w:eastAsia="Times New Roman" w:cstheme="minorHAnsi"/>
                      <w:color w:val="000000"/>
                    </w:rPr>
                    <w:t xml:space="preserve"> sencillos de servir y de comer.</w:t>
                  </w:r>
                </w:p>
                <w:p w:rsidR="00920290" w:rsidRPr="00D6505C" w:rsidRDefault="00920290" w:rsidP="00920290">
                  <w:pPr>
                    <w:jc w:val="both"/>
                    <w:rPr>
                      <w:rFonts w:ascii="Open Sans" w:eastAsia="Times New Roman" w:hAnsi="Open Sans" w:cs="Open Sans"/>
                      <w:b/>
                      <w:color w:val="000000"/>
                    </w:rPr>
                  </w:pPr>
                </w:p>
              </w:tc>
            </w:tr>
            <w:tr w:rsidR="00920290" w:rsidRPr="00D6505C" w:rsidTr="005B57DE">
              <w:trPr>
                <w:trHeight w:val="271"/>
              </w:trPr>
              <w:tc>
                <w:tcPr>
                  <w:tcW w:w="5465" w:type="dxa"/>
                </w:tcPr>
                <w:p w:rsidR="00920290" w:rsidRDefault="00C7228B" w:rsidP="00920290">
                  <w:pPr>
                    <w:rPr>
                      <w:rFonts w:ascii="Open Sans" w:eastAsia="Times New Roman" w:hAnsi="Open Sans" w:cs="Open Sans"/>
                      <w:b/>
                      <w:color w:val="000000"/>
                    </w:rPr>
                  </w:pPr>
                  <w:r>
                    <w:rPr>
                      <w:rFonts w:ascii="Open Sans" w:eastAsia="Times New Roman" w:hAnsi="Open Sans" w:cs="Open Sans"/>
                      <w:b/>
                      <w:color w:val="000000"/>
                    </w:rPr>
                    <w:t>13</w:t>
                  </w:r>
                  <w:r w:rsidR="00920290" w:rsidRPr="00D6505C">
                    <w:rPr>
                      <w:rFonts w:ascii="Open Sans" w:eastAsia="Times New Roman" w:hAnsi="Open Sans" w:cs="Open Sans"/>
                      <w:b/>
                      <w:color w:val="000000"/>
                    </w:rPr>
                    <w:t xml:space="preserve">- Imagen de Apoyo </w:t>
                  </w:r>
                </w:p>
                <w:p w:rsidR="00920290" w:rsidRDefault="008F2D92" w:rsidP="00920290">
                  <w:pPr>
                    <w:rPr>
                      <w:rFonts w:ascii="Open Sans" w:eastAsia="Times New Roman" w:hAnsi="Open Sans" w:cs="Open Sans"/>
                      <w:color w:val="000000"/>
                    </w:rPr>
                  </w:pPr>
                  <w:hyperlink r:id="rId38" w:history="1">
                    <w:r w:rsidR="00A17CC0" w:rsidRPr="00EB1307">
                      <w:rPr>
                        <w:rStyle w:val="Hipervnculo"/>
                        <w:rFonts w:ascii="Open Sans" w:eastAsia="Times New Roman" w:hAnsi="Open Sans" w:cs="Open Sans"/>
                      </w:rPr>
                      <w:t>https://shutr.bz/2HsFSU2</w:t>
                    </w:r>
                  </w:hyperlink>
                </w:p>
                <w:p w:rsidR="00A17CC0" w:rsidRDefault="008F2D92" w:rsidP="00920290">
                  <w:pPr>
                    <w:rPr>
                      <w:rFonts w:ascii="Open Sans" w:eastAsia="Times New Roman" w:hAnsi="Open Sans" w:cs="Open Sans"/>
                      <w:color w:val="000000"/>
                    </w:rPr>
                  </w:pPr>
                  <w:hyperlink r:id="rId39" w:history="1">
                    <w:r w:rsidR="00981161" w:rsidRPr="00EB1307">
                      <w:rPr>
                        <w:rStyle w:val="Hipervnculo"/>
                        <w:rFonts w:ascii="Open Sans" w:eastAsia="Times New Roman" w:hAnsi="Open Sans" w:cs="Open Sans"/>
                      </w:rPr>
                      <w:t>https://shutr.bz/2HuMBgA</w:t>
                    </w:r>
                  </w:hyperlink>
                </w:p>
                <w:p w:rsidR="00981161" w:rsidRPr="00C24F7D" w:rsidRDefault="00981161" w:rsidP="00920290">
                  <w:pPr>
                    <w:rPr>
                      <w:rFonts w:ascii="Open Sans" w:eastAsia="Times New Roman" w:hAnsi="Open Sans" w:cs="Open Sans"/>
                      <w:color w:val="000000"/>
                    </w:rPr>
                  </w:pPr>
                </w:p>
              </w:tc>
              <w:tc>
                <w:tcPr>
                  <w:tcW w:w="10440" w:type="dxa"/>
                </w:tcPr>
                <w:p w:rsidR="00916AC7" w:rsidRDefault="00010D73" w:rsidP="00916AC7">
                  <w:pPr>
                    <w:rPr>
                      <w:rFonts w:ascii="Open Sans" w:eastAsia="Times New Roman" w:hAnsi="Open Sans" w:cs="Open Sans"/>
                      <w:b/>
                      <w:color w:val="000000"/>
                    </w:rPr>
                  </w:pPr>
                  <w:r>
                    <w:rPr>
                      <w:rFonts w:ascii="Open Sans" w:eastAsia="Times New Roman" w:hAnsi="Open Sans" w:cs="Open Sans"/>
                      <w:b/>
                      <w:color w:val="000000"/>
                    </w:rPr>
                    <w:t>13</w:t>
                  </w:r>
                  <w:r w:rsidR="00920290" w:rsidRPr="00D6505C">
                    <w:rPr>
                      <w:rFonts w:ascii="Open Sans" w:eastAsia="Times New Roman" w:hAnsi="Open Sans" w:cs="Open Sans"/>
                      <w:b/>
                      <w:color w:val="000000"/>
                    </w:rPr>
                    <w:t xml:space="preserve">- Textos </w:t>
                  </w:r>
                </w:p>
                <w:p w:rsidR="008D3C90" w:rsidRPr="008D3C90" w:rsidRDefault="00A1580D" w:rsidP="008D3C90">
                  <w:pPr>
                    <w:pStyle w:val="Prrafodelista"/>
                    <w:numPr>
                      <w:ilvl w:val="1"/>
                      <w:numId w:val="10"/>
                    </w:numPr>
                    <w:rPr>
                      <w:rFonts w:ascii="Open Sans" w:eastAsia="Times New Roman" w:hAnsi="Open Sans" w:cs="Open Sans"/>
                      <w:b/>
                      <w:color w:val="000000"/>
                    </w:rPr>
                  </w:pPr>
                  <w:proofErr w:type="spellStart"/>
                  <w:r w:rsidRPr="00916AC7">
                    <w:rPr>
                      <w:rFonts w:eastAsia="Times New Roman" w:cstheme="minorHAnsi"/>
                      <w:b/>
                      <w:color w:val="000000"/>
                    </w:rPr>
                    <w:t>Delivery</w:t>
                  </w:r>
                  <w:proofErr w:type="spellEnd"/>
                  <w:r w:rsidRPr="00916AC7">
                    <w:rPr>
                      <w:rFonts w:eastAsia="Times New Roman" w:cstheme="minorHAnsi"/>
                      <w:b/>
                      <w:color w:val="000000"/>
                    </w:rPr>
                    <w:t xml:space="preserve"> </w:t>
                  </w:r>
                  <w:proofErr w:type="spellStart"/>
                  <w:r w:rsidRPr="00916AC7">
                    <w:rPr>
                      <w:rFonts w:eastAsia="Times New Roman" w:cstheme="minorHAnsi"/>
                      <w:b/>
                      <w:color w:val="000000"/>
                    </w:rPr>
                    <w:t>Food</w:t>
                  </w:r>
                  <w:proofErr w:type="spellEnd"/>
                  <w:r w:rsidRPr="00916AC7">
                    <w:rPr>
                      <w:rFonts w:eastAsia="Times New Roman" w:cstheme="minorHAnsi"/>
                      <w:b/>
                      <w:color w:val="000000"/>
                    </w:rPr>
                    <w:t xml:space="preserve"> </w:t>
                  </w:r>
                </w:p>
                <w:p w:rsidR="00A1580D" w:rsidRPr="00103C2D" w:rsidRDefault="00A1580D" w:rsidP="00A1580D">
                  <w:pPr>
                    <w:jc w:val="both"/>
                    <w:rPr>
                      <w:rFonts w:eastAsia="Times New Roman" w:cstheme="minorHAnsi"/>
                      <w:color w:val="000000"/>
                    </w:rPr>
                  </w:pPr>
                  <w:r w:rsidRPr="00103C2D">
                    <w:rPr>
                      <w:rFonts w:eastAsia="Times New Roman" w:cstheme="minorHAnsi"/>
                      <w:color w:val="000000"/>
                    </w:rPr>
                    <w:t xml:space="preserve">Se trata de establecimientos de comida a domicilio, donde el cliente solicita su pedido (por teléfono, internet u otro medio) y el establecimiento se lo lleva al lugar solicitado. La oferta de alimentos y bebidas ofrecidos en este tipo de empresas de restauración suele ser muy similar a la de los </w:t>
                  </w:r>
                  <w:proofErr w:type="spellStart"/>
                  <w:r w:rsidRPr="00103C2D">
                    <w:rPr>
                      <w:rFonts w:eastAsia="Times New Roman" w:cstheme="minorHAnsi"/>
                      <w:color w:val="000000"/>
                    </w:rPr>
                    <w:t>fast</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pero esta denominación solamente hace referencia a la opción de llevar a domicilio la comida y la </w:t>
                  </w:r>
                  <w:r w:rsidRPr="00103C2D">
                    <w:rPr>
                      <w:rFonts w:eastAsia="Times New Roman" w:cstheme="minorHAnsi"/>
                      <w:color w:val="000000"/>
                    </w:rPr>
                    <w:lastRenderedPageBreak/>
                    <w:t xml:space="preserve">bebida. En internet, existen varios portales que aglutinan la oferta de restauración de la ciudad con servicio a domicilio. Estos portales tienen incorporado un motor de búsqueda con diferentes filtros, lo que permite la localización y selección de la oferta gastronómica rápidamente. </w:t>
                  </w:r>
                </w:p>
                <w:p w:rsidR="00A1580D" w:rsidRPr="00084883" w:rsidRDefault="00A1580D" w:rsidP="00920290">
                  <w:pPr>
                    <w:rPr>
                      <w:rFonts w:ascii="Open Sans" w:eastAsia="Times New Roman" w:hAnsi="Open Sans" w:cs="Open Sans"/>
                      <w:b/>
                      <w:color w:val="000000"/>
                    </w:rPr>
                  </w:pPr>
                </w:p>
              </w:tc>
            </w:tr>
            <w:tr w:rsidR="00920290" w:rsidRPr="00D6505C" w:rsidTr="005B57DE">
              <w:trPr>
                <w:trHeight w:val="271"/>
              </w:trPr>
              <w:tc>
                <w:tcPr>
                  <w:tcW w:w="5465" w:type="dxa"/>
                </w:tcPr>
                <w:p w:rsidR="00920290" w:rsidRDefault="00C7228B" w:rsidP="00920290">
                  <w:pPr>
                    <w:rPr>
                      <w:rFonts w:ascii="Open Sans" w:eastAsia="Times New Roman" w:hAnsi="Open Sans" w:cs="Open Sans"/>
                      <w:b/>
                      <w:color w:val="000000"/>
                    </w:rPr>
                  </w:pPr>
                  <w:r>
                    <w:rPr>
                      <w:rFonts w:ascii="Open Sans" w:eastAsia="Times New Roman" w:hAnsi="Open Sans" w:cs="Open Sans"/>
                      <w:b/>
                      <w:color w:val="000000"/>
                    </w:rPr>
                    <w:lastRenderedPageBreak/>
                    <w:t>14</w:t>
                  </w:r>
                  <w:r w:rsidR="00920290" w:rsidRPr="00D6505C">
                    <w:rPr>
                      <w:rFonts w:ascii="Open Sans" w:eastAsia="Times New Roman" w:hAnsi="Open Sans" w:cs="Open Sans"/>
                      <w:b/>
                      <w:color w:val="000000"/>
                    </w:rPr>
                    <w:t xml:space="preserve">- Imagen de Apoyo </w:t>
                  </w:r>
                </w:p>
                <w:p w:rsidR="00920290" w:rsidRDefault="008F2D92" w:rsidP="00920290">
                  <w:pPr>
                    <w:rPr>
                      <w:rFonts w:ascii="Open Sans" w:eastAsia="Times New Roman" w:hAnsi="Open Sans" w:cs="Open Sans"/>
                      <w:b/>
                      <w:color w:val="000000"/>
                    </w:rPr>
                  </w:pPr>
                  <w:hyperlink r:id="rId40" w:history="1">
                    <w:r w:rsidR="00B57393" w:rsidRPr="00EB1307">
                      <w:rPr>
                        <w:rStyle w:val="Hipervnculo"/>
                        <w:rFonts w:ascii="Open Sans" w:eastAsia="Times New Roman" w:hAnsi="Open Sans" w:cs="Open Sans"/>
                        <w:b/>
                      </w:rPr>
                      <w:t>https://shutr.bz/2HuxaF8</w:t>
                    </w:r>
                  </w:hyperlink>
                </w:p>
                <w:p w:rsidR="00B57393" w:rsidRDefault="008F2D92" w:rsidP="00920290">
                  <w:pPr>
                    <w:rPr>
                      <w:rFonts w:ascii="Open Sans" w:eastAsia="Times New Roman" w:hAnsi="Open Sans" w:cs="Open Sans"/>
                      <w:b/>
                      <w:color w:val="000000"/>
                    </w:rPr>
                  </w:pPr>
                  <w:hyperlink r:id="rId41" w:history="1">
                    <w:r w:rsidR="00B57393" w:rsidRPr="00EB1307">
                      <w:rPr>
                        <w:rStyle w:val="Hipervnculo"/>
                        <w:rFonts w:ascii="Open Sans" w:eastAsia="Times New Roman" w:hAnsi="Open Sans" w:cs="Open Sans"/>
                        <w:b/>
                      </w:rPr>
                      <w:t>https://shutr.bz/2HsN56w</w:t>
                    </w:r>
                  </w:hyperlink>
                  <w:r w:rsidR="00B57393">
                    <w:rPr>
                      <w:rFonts w:ascii="Open Sans" w:eastAsia="Times New Roman" w:hAnsi="Open Sans" w:cs="Open Sans"/>
                      <w:b/>
                      <w:color w:val="000000"/>
                    </w:rPr>
                    <w:t xml:space="preserve"> reemplazar texto en español</w:t>
                  </w:r>
                </w:p>
                <w:p w:rsidR="00E723A0" w:rsidRDefault="008F2D92" w:rsidP="00920290">
                  <w:pPr>
                    <w:rPr>
                      <w:rFonts w:ascii="Open Sans" w:eastAsia="Times New Roman" w:hAnsi="Open Sans" w:cs="Open Sans"/>
                      <w:b/>
                      <w:color w:val="000000"/>
                    </w:rPr>
                  </w:pPr>
                  <w:hyperlink r:id="rId42" w:history="1">
                    <w:r w:rsidR="006A73F2" w:rsidRPr="00EB1307">
                      <w:rPr>
                        <w:rStyle w:val="Hipervnculo"/>
                        <w:rFonts w:ascii="Open Sans" w:eastAsia="Times New Roman" w:hAnsi="Open Sans" w:cs="Open Sans"/>
                        <w:b/>
                      </w:rPr>
                      <w:t>https://shutr.bz/2HsH1ei</w:t>
                    </w:r>
                  </w:hyperlink>
                </w:p>
                <w:p w:rsidR="006A73F2" w:rsidRDefault="006A73F2" w:rsidP="00920290">
                  <w:pPr>
                    <w:rPr>
                      <w:rFonts w:ascii="Open Sans" w:eastAsia="Times New Roman" w:hAnsi="Open Sans" w:cs="Open Sans"/>
                      <w:b/>
                      <w:color w:val="000000"/>
                    </w:rPr>
                  </w:pPr>
                </w:p>
                <w:p w:rsidR="00B57393" w:rsidRDefault="00B57393" w:rsidP="00920290">
                  <w:pPr>
                    <w:rPr>
                      <w:rFonts w:ascii="Open Sans" w:eastAsia="Times New Roman" w:hAnsi="Open Sans" w:cs="Open Sans"/>
                      <w:b/>
                      <w:color w:val="000000"/>
                    </w:rPr>
                  </w:pPr>
                </w:p>
              </w:tc>
              <w:tc>
                <w:tcPr>
                  <w:tcW w:w="10440" w:type="dxa"/>
                </w:tcPr>
                <w:p w:rsidR="00BD3A54" w:rsidRDefault="00010D73" w:rsidP="00BD3A54">
                  <w:pPr>
                    <w:rPr>
                      <w:rFonts w:ascii="Open Sans" w:eastAsia="Times New Roman" w:hAnsi="Open Sans" w:cs="Open Sans"/>
                      <w:b/>
                      <w:color w:val="000000"/>
                    </w:rPr>
                  </w:pPr>
                  <w:r>
                    <w:rPr>
                      <w:rFonts w:ascii="Open Sans" w:eastAsia="Times New Roman" w:hAnsi="Open Sans" w:cs="Open Sans"/>
                      <w:b/>
                      <w:color w:val="000000"/>
                    </w:rPr>
                    <w:t>14</w:t>
                  </w:r>
                  <w:r w:rsidR="00920290" w:rsidRPr="00D6505C">
                    <w:rPr>
                      <w:rFonts w:ascii="Open Sans" w:eastAsia="Times New Roman" w:hAnsi="Open Sans" w:cs="Open Sans"/>
                      <w:b/>
                      <w:color w:val="000000"/>
                    </w:rPr>
                    <w:t xml:space="preserve">- Textos </w:t>
                  </w:r>
                </w:p>
                <w:p w:rsidR="00981161" w:rsidRPr="00BD3A54" w:rsidRDefault="00981161" w:rsidP="00BD3A54">
                  <w:pPr>
                    <w:pStyle w:val="Prrafodelista"/>
                    <w:numPr>
                      <w:ilvl w:val="1"/>
                      <w:numId w:val="10"/>
                    </w:numPr>
                    <w:rPr>
                      <w:rFonts w:ascii="Open Sans" w:eastAsia="Times New Roman" w:hAnsi="Open Sans" w:cs="Open Sans"/>
                      <w:b/>
                      <w:color w:val="000000"/>
                    </w:rPr>
                  </w:pPr>
                  <w:bookmarkStart w:id="0" w:name="_GoBack"/>
                  <w:proofErr w:type="spellStart"/>
                  <w:r w:rsidRPr="00BD3A54">
                    <w:rPr>
                      <w:rFonts w:eastAsia="Times New Roman" w:cstheme="minorHAnsi"/>
                      <w:b/>
                      <w:color w:val="000000"/>
                    </w:rPr>
                    <w:t>Take</w:t>
                  </w:r>
                  <w:proofErr w:type="spellEnd"/>
                  <w:r w:rsidRPr="00BD3A54">
                    <w:rPr>
                      <w:rFonts w:eastAsia="Times New Roman" w:cstheme="minorHAnsi"/>
                      <w:b/>
                      <w:color w:val="000000"/>
                    </w:rPr>
                    <w:t xml:space="preserve"> </w:t>
                  </w:r>
                  <w:proofErr w:type="spellStart"/>
                  <w:r w:rsidRPr="00BD3A54">
                    <w:rPr>
                      <w:rFonts w:eastAsia="Times New Roman" w:cstheme="minorHAnsi"/>
                      <w:b/>
                      <w:color w:val="000000"/>
                    </w:rPr>
                    <w:t>Away</w:t>
                  </w:r>
                  <w:bookmarkEnd w:id="0"/>
                  <w:proofErr w:type="spellEnd"/>
                  <w:r w:rsidRPr="00BD3A54">
                    <w:rPr>
                      <w:rFonts w:eastAsia="Times New Roman" w:cstheme="minorHAnsi"/>
                      <w:color w:val="000000"/>
                    </w:rPr>
                    <w:t xml:space="preserve"> </w:t>
                  </w:r>
                </w:p>
                <w:p w:rsidR="00981161" w:rsidRDefault="00981161" w:rsidP="00981161">
                  <w:pPr>
                    <w:jc w:val="both"/>
                    <w:rPr>
                      <w:rFonts w:eastAsia="Times New Roman" w:cstheme="minorHAnsi"/>
                      <w:color w:val="000000"/>
                    </w:rPr>
                  </w:pPr>
                  <w:r w:rsidRPr="00103C2D">
                    <w:rPr>
                      <w:rFonts w:eastAsia="Times New Roman" w:cstheme="minorHAnsi"/>
                      <w:color w:val="000000"/>
                    </w:rPr>
                    <w:t xml:space="preserve">En este caso, el establecimiento ofrece productos que el cliente puede llevarse a su domicilio para su consumo. Generalmente, este tipo de establecimientos también prestan servicio a domicilio, con lo que también se convierten en empresas </w:t>
                  </w:r>
                  <w:proofErr w:type="spellStart"/>
                  <w:r w:rsidRPr="00103C2D">
                    <w:rPr>
                      <w:rFonts w:eastAsia="Times New Roman" w:cstheme="minorHAnsi"/>
                      <w:color w:val="000000"/>
                    </w:rPr>
                    <w:t>delivery</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food</w:t>
                  </w:r>
                  <w:proofErr w:type="spellEnd"/>
                  <w:r w:rsidRPr="00103C2D">
                    <w:rPr>
                      <w:rFonts w:eastAsia="Times New Roman" w:cstheme="minorHAnsi"/>
                      <w:color w:val="000000"/>
                    </w:rPr>
                    <w:t xml:space="preserve">. El término </w:t>
                  </w:r>
                  <w:proofErr w:type="spellStart"/>
                  <w:r w:rsidRPr="00103C2D">
                    <w:rPr>
                      <w:rFonts w:eastAsia="Times New Roman" w:cstheme="minorHAnsi"/>
                      <w:color w:val="000000"/>
                    </w:rPr>
                    <w:t>take</w:t>
                  </w:r>
                  <w:proofErr w:type="spellEnd"/>
                  <w:r w:rsidRPr="00103C2D">
                    <w:rPr>
                      <w:rFonts w:eastAsia="Times New Roman" w:cstheme="minorHAnsi"/>
                      <w:color w:val="000000"/>
                    </w:rPr>
                    <w:t xml:space="preserve"> </w:t>
                  </w:r>
                  <w:proofErr w:type="spellStart"/>
                  <w:r w:rsidRPr="00103C2D">
                    <w:rPr>
                      <w:rFonts w:eastAsia="Times New Roman" w:cstheme="minorHAnsi"/>
                      <w:color w:val="000000"/>
                    </w:rPr>
                    <w:t>away</w:t>
                  </w:r>
                  <w:proofErr w:type="spellEnd"/>
                  <w:r w:rsidRPr="00103C2D">
                    <w:rPr>
                      <w:rFonts w:eastAsia="Times New Roman" w:cstheme="minorHAnsi"/>
                      <w:color w:val="000000"/>
                    </w:rPr>
                    <w:t xml:space="preserve"> solo hace mención a la opción de poder llevarse uno mismo la comida del local. En los últimos años, el número de restaurantes con esta opción está ampliándose como consecuencia de los cambios en los hábitos de consumo de la población en general.</w:t>
                  </w:r>
                </w:p>
                <w:p w:rsidR="00533FF4" w:rsidRPr="00103C2D" w:rsidRDefault="00533FF4" w:rsidP="00981161">
                  <w:pPr>
                    <w:jc w:val="both"/>
                    <w:rPr>
                      <w:rFonts w:eastAsia="Times New Roman" w:cstheme="minorHAnsi"/>
                      <w:color w:val="000000"/>
                    </w:rPr>
                  </w:pPr>
                </w:p>
                <w:p w:rsidR="00533FF4" w:rsidRPr="00533FF4" w:rsidRDefault="00533FF4" w:rsidP="00533FF4">
                  <w:pPr>
                    <w:pStyle w:val="Prrafodelista"/>
                    <w:numPr>
                      <w:ilvl w:val="1"/>
                      <w:numId w:val="10"/>
                    </w:numPr>
                    <w:jc w:val="both"/>
                    <w:rPr>
                      <w:rFonts w:eastAsia="Times New Roman" w:cstheme="minorHAnsi"/>
                      <w:b/>
                      <w:color w:val="000000"/>
                    </w:rPr>
                  </w:pPr>
                  <w:r w:rsidRPr="00533FF4">
                    <w:rPr>
                      <w:rFonts w:eastAsia="Times New Roman" w:cstheme="minorHAnsi"/>
                      <w:b/>
                      <w:color w:val="000000"/>
                    </w:rPr>
                    <w:t>Restaurante Drive In</w:t>
                  </w:r>
                </w:p>
                <w:p w:rsidR="00533FF4" w:rsidRPr="00733514" w:rsidRDefault="00533FF4" w:rsidP="00733514">
                  <w:pPr>
                    <w:jc w:val="both"/>
                    <w:rPr>
                      <w:rFonts w:eastAsia="Times New Roman" w:cstheme="minorHAnsi"/>
                      <w:color w:val="000000"/>
                    </w:rPr>
                  </w:pPr>
                  <w:r w:rsidRPr="00103C2D">
                    <w:rPr>
                      <w:rFonts w:eastAsia="Times New Roman" w:cstheme="minorHAnsi"/>
                      <w:color w:val="000000"/>
                    </w:rPr>
                    <w:t>Este establecimiento necesita parqueaderos desde los cuales se solicita el servicio y se consumen los alimentos en cada vehículo.</w:t>
                  </w:r>
                </w:p>
              </w:tc>
            </w:tr>
            <w:tr w:rsidR="00920290" w:rsidRPr="00D6505C" w:rsidTr="005B57DE">
              <w:trPr>
                <w:trHeight w:val="271"/>
              </w:trPr>
              <w:tc>
                <w:tcPr>
                  <w:tcW w:w="5465" w:type="dxa"/>
                </w:tcPr>
                <w:p w:rsidR="00920290" w:rsidRDefault="00C7228B" w:rsidP="00920290">
                  <w:pPr>
                    <w:rPr>
                      <w:rFonts w:ascii="Open Sans" w:eastAsia="Times New Roman" w:hAnsi="Open Sans" w:cs="Open Sans"/>
                      <w:b/>
                      <w:color w:val="000000"/>
                    </w:rPr>
                  </w:pPr>
                  <w:r>
                    <w:rPr>
                      <w:rFonts w:ascii="Open Sans" w:eastAsia="Times New Roman" w:hAnsi="Open Sans" w:cs="Open Sans"/>
                      <w:b/>
                      <w:color w:val="000000"/>
                    </w:rPr>
                    <w:t>15</w:t>
                  </w:r>
                  <w:r w:rsidR="00920290" w:rsidRPr="00D6505C">
                    <w:rPr>
                      <w:rFonts w:ascii="Open Sans" w:eastAsia="Times New Roman" w:hAnsi="Open Sans" w:cs="Open Sans"/>
                      <w:b/>
                      <w:color w:val="000000"/>
                    </w:rPr>
                    <w:t xml:space="preserve">- Imagen de Apoyo </w:t>
                  </w:r>
                </w:p>
                <w:p w:rsidR="007437EB" w:rsidRDefault="008F2D92" w:rsidP="00D12006">
                  <w:pPr>
                    <w:ind w:left="708" w:hanging="708"/>
                    <w:rPr>
                      <w:rFonts w:ascii="Open Sans" w:eastAsia="Times New Roman" w:hAnsi="Open Sans" w:cs="Open Sans"/>
                      <w:b/>
                      <w:color w:val="000000"/>
                    </w:rPr>
                  </w:pPr>
                  <w:hyperlink r:id="rId43" w:history="1">
                    <w:r w:rsidR="00093D26" w:rsidRPr="00EB1307">
                      <w:rPr>
                        <w:rStyle w:val="Hipervnculo"/>
                        <w:rFonts w:ascii="Open Sans" w:eastAsia="Times New Roman" w:hAnsi="Open Sans" w:cs="Open Sans"/>
                        <w:b/>
                      </w:rPr>
                      <w:t>https://shutr.bz/2HuuwiF</w:t>
                    </w:r>
                  </w:hyperlink>
                </w:p>
                <w:p w:rsidR="00093D26" w:rsidRDefault="008F2D92" w:rsidP="00920290">
                  <w:pPr>
                    <w:rPr>
                      <w:rFonts w:ascii="Open Sans" w:eastAsia="Times New Roman" w:hAnsi="Open Sans" w:cs="Open Sans"/>
                      <w:b/>
                      <w:color w:val="000000"/>
                    </w:rPr>
                  </w:pPr>
                  <w:hyperlink r:id="rId44" w:history="1">
                    <w:r w:rsidR="00093D26" w:rsidRPr="00EB1307">
                      <w:rPr>
                        <w:rStyle w:val="Hipervnculo"/>
                        <w:rFonts w:ascii="Open Sans" w:eastAsia="Times New Roman" w:hAnsi="Open Sans" w:cs="Open Sans"/>
                        <w:b/>
                      </w:rPr>
                      <w:t>https://shutr.bz/2HsQpP5</w:t>
                    </w:r>
                  </w:hyperlink>
                </w:p>
                <w:p w:rsidR="00093D26" w:rsidRDefault="00093D26" w:rsidP="00920290">
                  <w:pPr>
                    <w:rPr>
                      <w:rFonts w:ascii="Open Sans" w:eastAsia="Times New Roman" w:hAnsi="Open Sans" w:cs="Open Sans"/>
                      <w:b/>
                      <w:color w:val="000000"/>
                    </w:rPr>
                  </w:pPr>
                </w:p>
              </w:tc>
              <w:tc>
                <w:tcPr>
                  <w:tcW w:w="10440" w:type="dxa"/>
                </w:tcPr>
                <w:p w:rsidR="00920290" w:rsidRDefault="00513A79" w:rsidP="00920290">
                  <w:pPr>
                    <w:rPr>
                      <w:rFonts w:ascii="Open Sans" w:eastAsia="Times New Roman" w:hAnsi="Open Sans" w:cs="Open Sans"/>
                      <w:b/>
                      <w:color w:val="000000"/>
                    </w:rPr>
                  </w:pPr>
                  <w:r>
                    <w:rPr>
                      <w:rFonts w:ascii="Open Sans" w:eastAsia="Times New Roman" w:hAnsi="Open Sans" w:cs="Open Sans"/>
                      <w:b/>
                      <w:color w:val="000000"/>
                    </w:rPr>
                    <w:t>15</w:t>
                  </w:r>
                  <w:r w:rsidR="00920290" w:rsidRPr="00D6505C">
                    <w:rPr>
                      <w:rFonts w:ascii="Open Sans" w:eastAsia="Times New Roman" w:hAnsi="Open Sans" w:cs="Open Sans"/>
                      <w:b/>
                      <w:color w:val="000000"/>
                    </w:rPr>
                    <w:t xml:space="preserve">- Textos </w:t>
                  </w:r>
                </w:p>
                <w:p w:rsidR="00E56563" w:rsidRPr="00E56563" w:rsidRDefault="00E56563" w:rsidP="00E56563">
                  <w:pPr>
                    <w:pStyle w:val="Prrafodelista"/>
                    <w:numPr>
                      <w:ilvl w:val="1"/>
                      <w:numId w:val="10"/>
                    </w:numPr>
                    <w:jc w:val="both"/>
                    <w:rPr>
                      <w:rFonts w:eastAsia="Times New Roman" w:cstheme="minorHAnsi"/>
                      <w:color w:val="000000"/>
                    </w:rPr>
                  </w:pPr>
                  <w:r w:rsidRPr="00E56563">
                    <w:rPr>
                      <w:rFonts w:eastAsia="Times New Roman" w:cstheme="minorHAnsi"/>
                      <w:b/>
                      <w:color w:val="000000"/>
                    </w:rPr>
                    <w:t>Establecimientos con espectáculos</w:t>
                  </w:r>
                  <w:r w:rsidRPr="00E56563">
                    <w:rPr>
                      <w:rFonts w:eastAsia="Times New Roman" w:cstheme="minorHAnsi"/>
                      <w:color w:val="000000"/>
                    </w:rPr>
                    <w:t xml:space="preserve"> </w:t>
                  </w:r>
                </w:p>
                <w:p w:rsidR="00E56563" w:rsidRPr="00103C2D" w:rsidRDefault="00E56563" w:rsidP="00E56563">
                  <w:pPr>
                    <w:pStyle w:val="Prrafodelista"/>
                    <w:ind w:left="792"/>
                    <w:jc w:val="both"/>
                    <w:rPr>
                      <w:rFonts w:eastAsia="Times New Roman" w:cstheme="minorHAnsi"/>
                      <w:color w:val="000000"/>
                    </w:rPr>
                  </w:pPr>
                </w:p>
                <w:p w:rsidR="00E56563" w:rsidRDefault="00E56563" w:rsidP="00E56563">
                  <w:pPr>
                    <w:jc w:val="both"/>
                    <w:rPr>
                      <w:rFonts w:eastAsia="Times New Roman" w:cstheme="minorHAnsi"/>
                      <w:color w:val="000000"/>
                    </w:rPr>
                  </w:pPr>
                  <w:r w:rsidRPr="00103C2D">
                    <w:rPr>
                      <w:rFonts w:eastAsia="Times New Roman" w:cstheme="minorHAnsi"/>
                      <w:color w:val="000000"/>
                    </w:rPr>
                    <w:t>La oferta de alimentos y bebidas, en estos establecimientos, se completa con espectáculos de diferente índole o temática, que hacen que la oferta sea más atractiva para el cliente. Música en directo, espectáculos de magia, shows en directo, etc., son algunos de los espectáculos que pueden encontrarse.</w:t>
                  </w:r>
                </w:p>
                <w:p w:rsidR="00E56563" w:rsidRPr="00103C2D" w:rsidRDefault="00E56563" w:rsidP="00E56563">
                  <w:pPr>
                    <w:jc w:val="both"/>
                    <w:rPr>
                      <w:rFonts w:eastAsia="Times New Roman" w:cstheme="minorHAnsi"/>
                      <w:color w:val="000000"/>
                    </w:rPr>
                  </w:pPr>
                </w:p>
                <w:p w:rsidR="00920290" w:rsidRDefault="00E56563" w:rsidP="00E56563">
                  <w:pPr>
                    <w:jc w:val="both"/>
                    <w:rPr>
                      <w:rFonts w:ascii="Open Sans" w:eastAsia="Times New Roman" w:hAnsi="Open Sans" w:cs="Open Sans"/>
                      <w:b/>
                      <w:color w:val="000000"/>
                    </w:rPr>
                  </w:pPr>
                  <w:r w:rsidRPr="00103C2D">
                    <w:rPr>
                      <w:rFonts w:eastAsia="Times New Roman" w:cstheme="minorHAnsi"/>
                      <w:color w:val="000000"/>
                    </w:rPr>
                    <w:t>La temática de estos espectáculos puede ser muy diversa como espectáculos para público en general, para familias con niños, para adultos, para despedidas de soltero, etc., por lo que es una opción muy interesante para diferenciar un establecimiento de su competencia, ya que supone un valor añadido muy importante.</w:t>
                  </w:r>
                </w:p>
              </w:tc>
            </w:tr>
            <w:tr w:rsidR="00920290" w:rsidRPr="00D6505C" w:rsidTr="005B57DE">
              <w:trPr>
                <w:trHeight w:val="271"/>
              </w:trPr>
              <w:tc>
                <w:tcPr>
                  <w:tcW w:w="5465" w:type="dxa"/>
                </w:tcPr>
                <w:p w:rsidR="00920290" w:rsidRDefault="00920290" w:rsidP="00920290">
                  <w:pPr>
                    <w:rPr>
                      <w:rFonts w:ascii="Open Sans" w:eastAsia="Times New Roman" w:hAnsi="Open Sans" w:cs="Open Sans"/>
                      <w:b/>
                      <w:color w:val="000000"/>
                    </w:rPr>
                  </w:pPr>
                  <w:r w:rsidRPr="00D6505C">
                    <w:rPr>
                      <w:rFonts w:ascii="Open Sans" w:eastAsia="Times New Roman" w:hAnsi="Open Sans" w:cs="Open Sans"/>
                      <w:b/>
                      <w:color w:val="000000"/>
                    </w:rPr>
                    <w:t xml:space="preserve"> </w:t>
                  </w:r>
                  <w:r w:rsidR="00C7228B">
                    <w:rPr>
                      <w:rFonts w:ascii="Open Sans" w:eastAsia="Times New Roman" w:hAnsi="Open Sans" w:cs="Open Sans"/>
                      <w:b/>
                      <w:color w:val="000000"/>
                    </w:rPr>
                    <w:t>16</w:t>
                  </w:r>
                  <w:r w:rsidRPr="00D6505C">
                    <w:rPr>
                      <w:rFonts w:ascii="Open Sans" w:eastAsia="Times New Roman" w:hAnsi="Open Sans" w:cs="Open Sans"/>
                      <w:b/>
                      <w:color w:val="000000"/>
                    </w:rPr>
                    <w:t xml:space="preserve"> - Imagen de Apoyo </w:t>
                  </w:r>
                </w:p>
                <w:p w:rsidR="00526B39" w:rsidRDefault="008F2D92" w:rsidP="00920290">
                  <w:pPr>
                    <w:rPr>
                      <w:rFonts w:ascii="Open Sans" w:eastAsia="Times New Roman" w:hAnsi="Open Sans" w:cs="Open Sans"/>
                      <w:b/>
                      <w:color w:val="000000"/>
                    </w:rPr>
                  </w:pPr>
                  <w:hyperlink r:id="rId45" w:history="1">
                    <w:r w:rsidR="00526B39" w:rsidRPr="00EB1307">
                      <w:rPr>
                        <w:rStyle w:val="Hipervnculo"/>
                        <w:rFonts w:ascii="Open Sans" w:eastAsia="Times New Roman" w:hAnsi="Open Sans" w:cs="Open Sans"/>
                        <w:b/>
                      </w:rPr>
                      <w:t>https://shutr.bz/2HsIHEC</w:t>
                    </w:r>
                  </w:hyperlink>
                </w:p>
                <w:p w:rsidR="00526B39" w:rsidRDefault="008F2D92" w:rsidP="00920290">
                  <w:pPr>
                    <w:rPr>
                      <w:rFonts w:ascii="Open Sans" w:eastAsia="Times New Roman" w:hAnsi="Open Sans" w:cs="Open Sans"/>
                      <w:b/>
                      <w:color w:val="000000"/>
                    </w:rPr>
                  </w:pPr>
                  <w:hyperlink r:id="rId46" w:history="1">
                    <w:r w:rsidR="00767037" w:rsidRPr="00EB1307">
                      <w:rPr>
                        <w:rStyle w:val="Hipervnculo"/>
                        <w:rFonts w:ascii="Open Sans" w:eastAsia="Times New Roman" w:hAnsi="Open Sans" w:cs="Open Sans"/>
                        <w:b/>
                      </w:rPr>
                      <w:t>https://shutr.bz/2Hsi16Z</w:t>
                    </w:r>
                  </w:hyperlink>
                </w:p>
                <w:p w:rsidR="00767037" w:rsidRPr="00602548" w:rsidRDefault="00767037" w:rsidP="00920290">
                  <w:pPr>
                    <w:rPr>
                      <w:rFonts w:ascii="Open Sans" w:eastAsia="Times New Roman" w:hAnsi="Open Sans" w:cs="Open Sans"/>
                      <w:b/>
                      <w:color w:val="000000"/>
                    </w:rPr>
                  </w:pPr>
                </w:p>
                <w:p w:rsidR="00920290" w:rsidRPr="00FD3E94" w:rsidRDefault="00920290" w:rsidP="00920290">
                  <w:pPr>
                    <w:rPr>
                      <w:rFonts w:ascii="Open Sans" w:eastAsia="Times New Roman" w:hAnsi="Open Sans" w:cs="Open Sans"/>
                      <w:color w:val="000000"/>
                    </w:rPr>
                  </w:pPr>
                </w:p>
              </w:tc>
              <w:tc>
                <w:tcPr>
                  <w:tcW w:w="10440" w:type="dxa"/>
                </w:tcPr>
                <w:p w:rsidR="00920290" w:rsidRPr="00CB53CA" w:rsidRDefault="00920290" w:rsidP="00CB53CA">
                  <w:pPr>
                    <w:pStyle w:val="Prrafodelista"/>
                    <w:numPr>
                      <w:ilvl w:val="0"/>
                      <w:numId w:val="22"/>
                    </w:numPr>
                    <w:rPr>
                      <w:rFonts w:ascii="Open Sans" w:eastAsia="Times New Roman" w:hAnsi="Open Sans" w:cs="Open Sans"/>
                      <w:b/>
                      <w:color w:val="000000"/>
                    </w:rPr>
                  </w:pPr>
                  <w:r w:rsidRPr="00CB53CA">
                    <w:rPr>
                      <w:rFonts w:ascii="Open Sans" w:eastAsia="Times New Roman" w:hAnsi="Open Sans" w:cs="Open Sans"/>
                      <w:b/>
                      <w:color w:val="000000"/>
                    </w:rPr>
                    <w:lastRenderedPageBreak/>
                    <w:t xml:space="preserve">- Textos </w:t>
                  </w:r>
                </w:p>
                <w:p w:rsidR="00EF0237" w:rsidRPr="00CB53CA" w:rsidRDefault="00EF0237" w:rsidP="00602CBD">
                  <w:pPr>
                    <w:pStyle w:val="Prrafodelista"/>
                    <w:numPr>
                      <w:ilvl w:val="1"/>
                      <w:numId w:val="10"/>
                    </w:numPr>
                    <w:jc w:val="both"/>
                    <w:rPr>
                      <w:rFonts w:eastAsia="Times New Roman" w:cstheme="minorHAnsi"/>
                      <w:color w:val="000000"/>
                    </w:rPr>
                  </w:pPr>
                  <w:r w:rsidRPr="00CB53CA">
                    <w:rPr>
                      <w:rFonts w:eastAsia="Times New Roman" w:cstheme="minorHAnsi"/>
                      <w:b/>
                      <w:color w:val="000000"/>
                    </w:rPr>
                    <w:t>Restauración temática</w:t>
                  </w:r>
                  <w:r w:rsidRPr="00CB53CA">
                    <w:rPr>
                      <w:rFonts w:eastAsia="Times New Roman" w:cstheme="minorHAnsi"/>
                      <w:color w:val="000000"/>
                    </w:rPr>
                    <w:t xml:space="preserve"> </w:t>
                  </w:r>
                </w:p>
                <w:p w:rsidR="00EF0237" w:rsidRPr="00A52957" w:rsidRDefault="00EF0237" w:rsidP="00A52957">
                  <w:pPr>
                    <w:jc w:val="both"/>
                    <w:rPr>
                      <w:rFonts w:eastAsia="Times New Roman" w:cstheme="minorHAnsi"/>
                      <w:color w:val="000000"/>
                    </w:rPr>
                  </w:pPr>
                  <w:r w:rsidRPr="00103C2D">
                    <w:rPr>
                      <w:rFonts w:eastAsia="Times New Roman" w:cstheme="minorHAnsi"/>
                      <w:color w:val="000000"/>
                    </w:rPr>
                    <w:t xml:space="preserve">Fruto de la globalización, cada vez, es más habitual encontrarse con establecimientos de restauración especializados en un tipo de comida determinada, ya sea en un tipo de gastronomía en concreto o con </w:t>
                  </w:r>
                  <w:r w:rsidRPr="00103C2D">
                    <w:rPr>
                      <w:rFonts w:eastAsia="Times New Roman" w:cstheme="minorHAnsi"/>
                      <w:color w:val="000000"/>
                    </w:rPr>
                    <w:lastRenderedPageBreak/>
                    <w:t xml:space="preserve">una temática muy definida. Dentro de este tipo de establecimientos, están las pescaderías, los restaurantes de cocina internacional (mexicanos, japoneses, peruanos, orientales, turcos, indios, italianos, griegos, </w:t>
                  </w:r>
                  <w:r w:rsidR="006517BF">
                    <w:rPr>
                      <w:rFonts w:eastAsia="Times New Roman" w:cstheme="minorHAnsi"/>
                      <w:color w:val="000000"/>
                    </w:rPr>
                    <w:t>entre otros</w:t>
                  </w:r>
                  <w:r w:rsidRPr="00103C2D">
                    <w:rPr>
                      <w:rFonts w:eastAsia="Times New Roman" w:cstheme="minorHAnsi"/>
                      <w:color w:val="000000"/>
                    </w:rPr>
                    <w:t>). La tematización de estos establecimientos se realiza mediante la implantación de una oferta gastronómica muy concreta y mediante el uso de una decoración acorde a la temática del local</w:t>
                  </w:r>
                  <w:sdt>
                    <w:sdtPr>
                      <w:rPr>
                        <w:rFonts w:eastAsia="Times New Roman" w:cstheme="minorHAnsi"/>
                        <w:color w:val="000000"/>
                      </w:rPr>
                      <w:id w:val="86814779"/>
                      <w:citation/>
                    </w:sdtPr>
                    <w:sdtEndPr/>
                    <w:sdtContent>
                      <w:r w:rsidRPr="00103C2D">
                        <w:rPr>
                          <w:rFonts w:eastAsia="Times New Roman" w:cstheme="minorHAnsi"/>
                          <w:color w:val="000000"/>
                        </w:rPr>
                        <w:fldChar w:fldCharType="begin"/>
                      </w:r>
                      <w:r w:rsidRPr="00103C2D">
                        <w:rPr>
                          <w:rFonts w:eastAsia="Times New Roman" w:cstheme="minorHAnsi"/>
                          <w:color w:val="000000"/>
                        </w:rPr>
                        <w:instrText xml:space="preserve"> CITATION Río16 \l 9226 </w:instrText>
                      </w:r>
                      <w:r w:rsidRPr="00103C2D">
                        <w:rPr>
                          <w:rFonts w:eastAsia="Times New Roman" w:cstheme="minorHAnsi"/>
                          <w:color w:val="000000"/>
                        </w:rPr>
                        <w:fldChar w:fldCharType="separate"/>
                      </w:r>
                      <w:r w:rsidRPr="00103C2D">
                        <w:rPr>
                          <w:rFonts w:eastAsia="Times New Roman" w:cstheme="minorHAnsi"/>
                          <w:noProof/>
                          <w:color w:val="000000"/>
                        </w:rPr>
                        <w:t xml:space="preserve"> (Río, 2016)</w:t>
                      </w:r>
                      <w:r w:rsidRPr="00103C2D">
                        <w:rPr>
                          <w:rFonts w:eastAsia="Times New Roman" w:cstheme="minorHAnsi"/>
                          <w:color w:val="000000"/>
                        </w:rPr>
                        <w:fldChar w:fldCharType="end"/>
                      </w:r>
                    </w:sdtContent>
                  </w:sdt>
                  <w:r w:rsidR="00A52957">
                    <w:rPr>
                      <w:rFonts w:eastAsia="Times New Roman" w:cstheme="minorHAnsi"/>
                      <w:color w:val="000000"/>
                    </w:rPr>
                    <w:t>.</w:t>
                  </w:r>
                </w:p>
                <w:p w:rsidR="00920290" w:rsidRPr="00D6505C" w:rsidRDefault="00920290" w:rsidP="0092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Open Sans" w:eastAsia="Times New Roman" w:hAnsi="Open Sans" w:cs="Open Sans"/>
                      <w:b/>
                      <w:color w:val="000000"/>
                    </w:rPr>
                  </w:pPr>
                </w:p>
              </w:tc>
            </w:tr>
            <w:tr w:rsidR="00920290" w:rsidRPr="00D6505C" w:rsidTr="005B57DE">
              <w:trPr>
                <w:trHeight w:val="271"/>
              </w:trPr>
              <w:tc>
                <w:tcPr>
                  <w:tcW w:w="5465" w:type="dxa"/>
                </w:tcPr>
                <w:p w:rsidR="00920290" w:rsidRPr="00A926AA" w:rsidRDefault="00920290" w:rsidP="00A926AA">
                  <w:pPr>
                    <w:pStyle w:val="Prrafodelista"/>
                    <w:numPr>
                      <w:ilvl w:val="0"/>
                      <w:numId w:val="22"/>
                    </w:numPr>
                    <w:rPr>
                      <w:rFonts w:ascii="Open Sans" w:eastAsia="Times New Roman" w:hAnsi="Open Sans" w:cs="Open Sans"/>
                      <w:b/>
                      <w:color w:val="000000"/>
                    </w:rPr>
                  </w:pPr>
                  <w:r w:rsidRPr="00A926AA">
                    <w:rPr>
                      <w:rFonts w:ascii="Open Sans" w:eastAsia="Times New Roman" w:hAnsi="Open Sans" w:cs="Open Sans"/>
                      <w:b/>
                      <w:color w:val="000000"/>
                    </w:rPr>
                    <w:lastRenderedPageBreak/>
                    <w:t>- Imagen de Apoyo</w:t>
                  </w:r>
                </w:p>
                <w:p w:rsidR="00A926AA" w:rsidRPr="00511C91" w:rsidRDefault="008F2D92" w:rsidP="00511C91">
                  <w:pPr>
                    <w:ind w:left="60"/>
                    <w:rPr>
                      <w:rFonts w:ascii="Open Sans" w:eastAsia="Times New Roman" w:hAnsi="Open Sans" w:cs="Open Sans"/>
                      <w:b/>
                      <w:color w:val="000000"/>
                    </w:rPr>
                  </w:pPr>
                  <w:hyperlink r:id="rId47" w:history="1">
                    <w:r w:rsidR="00511C91" w:rsidRPr="00511C91">
                      <w:rPr>
                        <w:rStyle w:val="Hipervnculo"/>
                        <w:rFonts w:ascii="Open Sans" w:eastAsia="Times New Roman" w:hAnsi="Open Sans" w:cs="Open Sans"/>
                        <w:b/>
                      </w:rPr>
                      <w:t>https://shutr.bz/2HquBDM</w:t>
                    </w:r>
                  </w:hyperlink>
                </w:p>
                <w:p w:rsidR="00511C91" w:rsidRDefault="008F2D92" w:rsidP="00511C91">
                  <w:pPr>
                    <w:rPr>
                      <w:rFonts w:ascii="Open Sans" w:eastAsia="Times New Roman" w:hAnsi="Open Sans" w:cs="Open Sans"/>
                      <w:b/>
                      <w:color w:val="000000"/>
                    </w:rPr>
                  </w:pPr>
                  <w:hyperlink r:id="rId48" w:history="1">
                    <w:r w:rsidR="00511C91" w:rsidRPr="00EB1307">
                      <w:rPr>
                        <w:rStyle w:val="Hipervnculo"/>
                        <w:rFonts w:ascii="Open Sans" w:eastAsia="Times New Roman" w:hAnsi="Open Sans" w:cs="Open Sans"/>
                        <w:b/>
                      </w:rPr>
                      <w:t>https://shutr.bz/2HsS2wg</w:t>
                    </w:r>
                  </w:hyperlink>
                </w:p>
                <w:p w:rsidR="009016C2" w:rsidRPr="00511C91" w:rsidRDefault="009016C2" w:rsidP="00511C91">
                  <w:pPr>
                    <w:rPr>
                      <w:rFonts w:ascii="Open Sans" w:eastAsia="Times New Roman" w:hAnsi="Open Sans" w:cs="Open Sans"/>
                      <w:b/>
                      <w:color w:val="000000"/>
                    </w:rPr>
                  </w:pPr>
                </w:p>
                <w:p w:rsidR="00920290" w:rsidRPr="00602548" w:rsidRDefault="00920290" w:rsidP="00920290">
                  <w:pPr>
                    <w:rPr>
                      <w:rFonts w:ascii="Open Sans" w:eastAsia="Times New Roman" w:hAnsi="Open Sans" w:cs="Open Sans"/>
                      <w:b/>
                      <w:color w:val="000000"/>
                    </w:rPr>
                  </w:pPr>
                </w:p>
              </w:tc>
              <w:tc>
                <w:tcPr>
                  <w:tcW w:w="10440" w:type="dxa"/>
                </w:tcPr>
                <w:p w:rsidR="00920290" w:rsidRPr="0071159E" w:rsidRDefault="00920290" w:rsidP="0071159E">
                  <w:pPr>
                    <w:pStyle w:val="Prrafodelista"/>
                    <w:numPr>
                      <w:ilvl w:val="0"/>
                      <w:numId w:val="22"/>
                    </w:numPr>
                    <w:rPr>
                      <w:rFonts w:ascii="Open Sans" w:eastAsia="Times New Roman" w:hAnsi="Open Sans" w:cs="Open Sans"/>
                      <w:b/>
                      <w:color w:val="000000"/>
                    </w:rPr>
                  </w:pPr>
                  <w:r w:rsidRPr="0071159E">
                    <w:rPr>
                      <w:rFonts w:ascii="Open Sans" w:eastAsia="Times New Roman" w:hAnsi="Open Sans" w:cs="Open Sans"/>
                      <w:b/>
                      <w:color w:val="000000"/>
                    </w:rPr>
                    <w:t xml:space="preserve">- Textos </w:t>
                  </w:r>
                </w:p>
                <w:p w:rsidR="0071159E" w:rsidRPr="0007196A" w:rsidRDefault="0071159E" w:rsidP="0007196A">
                  <w:pPr>
                    <w:pStyle w:val="Prrafodelista"/>
                    <w:numPr>
                      <w:ilvl w:val="1"/>
                      <w:numId w:val="10"/>
                    </w:numPr>
                    <w:jc w:val="both"/>
                    <w:rPr>
                      <w:rFonts w:eastAsia="Times New Roman" w:cstheme="minorHAnsi"/>
                      <w:b/>
                      <w:color w:val="000000"/>
                    </w:rPr>
                  </w:pPr>
                  <w:r w:rsidRPr="0007196A">
                    <w:rPr>
                      <w:rFonts w:eastAsia="Times New Roman" w:cstheme="minorHAnsi"/>
                      <w:b/>
                      <w:color w:val="000000"/>
                    </w:rPr>
                    <w:t>Restaurantes de autor</w:t>
                  </w:r>
                </w:p>
                <w:p w:rsidR="0071159E" w:rsidRDefault="0071159E" w:rsidP="0071159E">
                  <w:pPr>
                    <w:jc w:val="both"/>
                    <w:rPr>
                      <w:rFonts w:eastAsia="Times New Roman" w:cstheme="minorHAnsi"/>
                      <w:color w:val="000000"/>
                    </w:rPr>
                  </w:pPr>
                  <w:r>
                    <w:rPr>
                      <w:rFonts w:eastAsia="Times New Roman" w:cstheme="minorHAnsi"/>
                      <w:color w:val="000000"/>
                    </w:rPr>
                    <w:t>Los restaurantes de a</w:t>
                  </w:r>
                  <w:r w:rsidRPr="00103C2D">
                    <w:rPr>
                      <w:rFonts w:eastAsia="Times New Roman" w:cstheme="minorHAnsi"/>
                      <w:color w:val="000000"/>
                    </w:rPr>
                    <w:t>utor son aquellos en los que el Chef es capaz de expresar su propio estilo a través de su cocina.</w:t>
                  </w:r>
                  <w:r w:rsidR="00464C9F">
                    <w:rPr>
                      <w:rFonts w:eastAsia="Times New Roman" w:cstheme="minorHAnsi"/>
                      <w:color w:val="000000"/>
                    </w:rPr>
                    <w:t xml:space="preserve"> </w:t>
                  </w:r>
                  <w:r w:rsidRPr="00103C2D">
                    <w:rPr>
                      <w:rFonts w:eastAsia="Times New Roman" w:cstheme="minorHAnsi"/>
                      <w:color w:val="000000"/>
                    </w:rPr>
                    <w:t xml:space="preserve">El concepto de cocina de autor significa la </w:t>
                  </w:r>
                  <w:r w:rsidRPr="00103C2D">
                    <w:rPr>
                      <w:rFonts w:eastAsia="Times New Roman" w:cstheme="minorHAnsi"/>
                      <w:i/>
                      <w:color w:val="000000"/>
                    </w:rPr>
                    <w:t>madurez creativa</w:t>
                  </w:r>
                  <w:r w:rsidRPr="00103C2D">
                    <w:rPr>
                      <w:rFonts w:eastAsia="Times New Roman" w:cstheme="minorHAnsi"/>
                      <w:color w:val="000000"/>
                    </w:rPr>
                    <w:t xml:space="preserve"> de la cocina del siglo XX que logra pasar de una dictadura del chef cómplice a la del cocinero creador que encuentra su estilo propio y modifica el gusto.</w:t>
                  </w:r>
                </w:p>
                <w:p w:rsidR="00446AA7" w:rsidRDefault="00446AA7" w:rsidP="0071159E">
                  <w:pPr>
                    <w:jc w:val="both"/>
                    <w:rPr>
                      <w:rFonts w:eastAsia="Times New Roman" w:cstheme="minorHAnsi"/>
                      <w:color w:val="000000"/>
                    </w:rPr>
                  </w:pPr>
                </w:p>
                <w:p w:rsidR="00446AA7" w:rsidRPr="00103C2D" w:rsidRDefault="00446AA7" w:rsidP="00446AA7">
                  <w:pPr>
                    <w:pStyle w:val="Prrafodelista"/>
                    <w:numPr>
                      <w:ilvl w:val="1"/>
                      <w:numId w:val="10"/>
                    </w:numPr>
                    <w:jc w:val="both"/>
                    <w:rPr>
                      <w:rFonts w:eastAsia="Times New Roman" w:cstheme="minorHAnsi"/>
                      <w:b/>
                      <w:color w:val="000000"/>
                    </w:rPr>
                  </w:pPr>
                  <w:r w:rsidRPr="00103C2D">
                    <w:rPr>
                      <w:rFonts w:eastAsia="Times New Roman" w:cstheme="minorHAnsi"/>
                      <w:b/>
                      <w:color w:val="000000"/>
                    </w:rPr>
                    <w:t>R</w:t>
                  </w:r>
                  <w:r>
                    <w:rPr>
                      <w:rFonts w:eastAsia="Times New Roman" w:cstheme="minorHAnsi"/>
                      <w:b/>
                      <w:color w:val="000000"/>
                    </w:rPr>
                    <w:t>estaurantes: f</w:t>
                  </w:r>
                  <w:r w:rsidRPr="00103C2D">
                    <w:rPr>
                      <w:rFonts w:eastAsia="Times New Roman" w:cstheme="minorHAnsi"/>
                      <w:b/>
                      <w:color w:val="000000"/>
                    </w:rPr>
                    <w:t>usión</w:t>
                  </w:r>
                </w:p>
                <w:p w:rsidR="00446AA7" w:rsidRPr="00103C2D" w:rsidRDefault="00446AA7" w:rsidP="00446AA7">
                  <w:pPr>
                    <w:jc w:val="both"/>
                    <w:rPr>
                      <w:rFonts w:eastAsia="Times New Roman" w:cstheme="minorHAnsi"/>
                      <w:color w:val="000000"/>
                    </w:rPr>
                  </w:pPr>
                  <w:r w:rsidRPr="00103C2D">
                    <w:rPr>
                      <w:rFonts w:eastAsia="Times New Roman" w:cstheme="minorHAnsi"/>
                      <w:color w:val="000000"/>
                    </w:rPr>
                    <w:t>Este tipo de cocina se inicia en los restaurantes de los Estados Unidos en los años 70, mezclando el contraste de los platos entre oriente y occidente.</w:t>
                  </w:r>
                  <w:r w:rsidR="00AF16BD">
                    <w:rPr>
                      <w:rFonts w:eastAsia="Times New Roman" w:cstheme="minorHAnsi"/>
                      <w:color w:val="000000"/>
                    </w:rPr>
                    <w:t xml:space="preserve"> </w:t>
                  </w:r>
                  <w:r w:rsidRPr="00103C2D">
                    <w:rPr>
                      <w:rFonts w:eastAsia="Times New Roman" w:cstheme="minorHAnsi"/>
                      <w:color w:val="000000"/>
                    </w:rPr>
                    <w:t>El objetivo de la cocina fusión es combinar ingredientes de distintas regiones, técnicas de diferentes culturas y usar la creatividad para que los platos resuman dos o más estilos culinarios</w:t>
                  </w:r>
                  <w:r w:rsidR="00AF16BD">
                    <w:rPr>
                      <w:rFonts w:eastAsia="Times New Roman" w:cstheme="minorHAnsi"/>
                      <w:color w:val="000000"/>
                    </w:rPr>
                    <w:t>.</w:t>
                  </w:r>
                </w:p>
                <w:p w:rsidR="00446AA7" w:rsidRPr="00103C2D" w:rsidRDefault="00446AA7" w:rsidP="00446AA7">
                  <w:pPr>
                    <w:jc w:val="both"/>
                    <w:rPr>
                      <w:rFonts w:eastAsia="Times New Roman" w:cstheme="minorHAnsi"/>
                      <w:color w:val="000000"/>
                    </w:rPr>
                  </w:pPr>
                  <w:r w:rsidRPr="00103C2D">
                    <w:rPr>
                      <w:rFonts w:eastAsia="Times New Roman" w:cstheme="minorHAnsi"/>
                      <w:color w:val="000000"/>
                    </w:rPr>
                    <w:t>Algunos ejemplos de restaurantes de fusión, son:</w:t>
                  </w:r>
                </w:p>
                <w:p w:rsidR="00446AA7" w:rsidRPr="00103C2D" w:rsidRDefault="00446AA7" w:rsidP="00446AA7">
                  <w:pPr>
                    <w:pStyle w:val="Prrafodelista"/>
                    <w:numPr>
                      <w:ilvl w:val="0"/>
                      <w:numId w:val="23"/>
                    </w:numPr>
                    <w:jc w:val="both"/>
                    <w:rPr>
                      <w:rFonts w:eastAsia="Times New Roman" w:cstheme="minorHAnsi"/>
                      <w:color w:val="000000"/>
                    </w:rPr>
                  </w:pPr>
                  <w:r w:rsidRPr="00103C2D">
                    <w:rPr>
                      <w:rFonts w:eastAsia="Times New Roman" w:cstheme="minorHAnsi"/>
                      <w:color w:val="000000"/>
                    </w:rPr>
                    <w:t>Tex-</w:t>
                  </w:r>
                  <w:proofErr w:type="spellStart"/>
                  <w:r w:rsidRPr="00103C2D">
                    <w:rPr>
                      <w:rFonts w:eastAsia="Times New Roman" w:cstheme="minorHAnsi"/>
                      <w:color w:val="000000"/>
                    </w:rPr>
                    <w:t>Mex</w:t>
                  </w:r>
                  <w:proofErr w:type="spellEnd"/>
                  <w:r w:rsidRPr="00103C2D">
                    <w:rPr>
                      <w:rFonts w:eastAsia="Times New Roman" w:cstheme="minorHAnsi"/>
                      <w:color w:val="000000"/>
                    </w:rPr>
                    <w:t>: cocina norteamericana (Texas</w:t>
                  </w:r>
                  <w:r w:rsidR="0074594A">
                    <w:rPr>
                      <w:rFonts w:eastAsia="Times New Roman" w:cstheme="minorHAnsi"/>
                      <w:color w:val="000000"/>
                    </w:rPr>
                    <w:t>) con mexicana.</w:t>
                  </w:r>
                </w:p>
                <w:p w:rsidR="00446AA7" w:rsidRPr="00103C2D" w:rsidRDefault="00446AA7" w:rsidP="00446AA7">
                  <w:pPr>
                    <w:pStyle w:val="Prrafodelista"/>
                    <w:numPr>
                      <w:ilvl w:val="0"/>
                      <w:numId w:val="23"/>
                    </w:numPr>
                    <w:jc w:val="both"/>
                    <w:rPr>
                      <w:rFonts w:eastAsia="Times New Roman" w:cstheme="minorHAnsi"/>
                      <w:color w:val="000000"/>
                    </w:rPr>
                  </w:pPr>
                  <w:proofErr w:type="spellStart"/>
                  <w:r w:rsidRPr="00103C2D">
                    <w:rPr>
                      <w:rFonts w:eastAsia="Times New Roman" w:cstheme="minorHAnsi"/>
                      <w:color w:val="000000"/>
                    </w:rPr>
                    <w:t>Nikk</w:t>
                  </w:r>
                  <w:r w:rsidR="0074594A">
                    <w:rPr>
                      <w:rFonts w:eastAsia="Times New Roman" w:cstheme="minorHAnsi"/>
                      <w:color w:val="000000"/>
                    </w:rPr>
                    <w:t>ei</w:t>
                  </w:r>
                  <w:proofErr w:type="spellEnd"/>
                  <w:r w:rsidR="0074594A">
                    <w:rPr>
                      <w:rFonts w:eastAsia="Times New Roman" w:cstheme="minorHAnsi"/>
                      <w:color w:val="000000"/>
                    </w:rPr>
                    <w:t>: cocina peruana con japonesa.</w:t>
                  </w:r>
                </w:p>
                <w:p w:rsidR="00446AA7" w:rsidRPr="00103C2D" w:rsidRDefault="00446AA7" w:rsidP="00446AA7">
                  <w:pPr>
                    <w:pStyle w:val="Prrafodelista"/>
                    <w:numPr>
                      <w:ilvl w:val="0"/>
                      <w:numId w:val="23"/>
                    </w:numPr>
                    <w:jc w:val="both"/>
                    <w:rPr>
                      <w:rFonts w:eastAsia="Times New Roman" w:cstheme="minorHAnsi"/>
                      <w:color w:val="000000"/>
                    </w:rPr>
                  </w:pPr>
                  <w:proofErr w:type="spellStart"/>
                  <w:r w:rsidRPr="00103C2D">
                    <w:rPr>
                      <w:rFonts w:eastAsia="Times New Roman" w:cstheme="minorHAnsi"/>
                      <w:color w:val="000000"/>
                    </w:rPr>
                    <w:t>Balti</w:t>
                  </w:r>
                  <w:proofErr w:type="spellEnd"/>
                  <w:r w:rsidRPr="00103C2D">
                    <w:rPr>
                      <w:rFonts w:eastAsia="Times New Roman" w:cstheme="minorHAnsi"/>
                      <w:color w:val="000000"/>
                    </w:rPr>
                    <w:t>: cocina india o hindú con japonesa</w:t>
                  </w:r>
                  <w:r w:rsidR="0074594A">
                    <w:rPr>
                      <w:rFonts w:eastAsia="Times New Roman" w:cstheme="minorHAnsi"/>
                      <w:color w:val="000000"/>
                    </w:rPr>
                    <w:t>.</w:t>
                  </w:r>
                </w:p>
                <w:p w:rsidR="00446AA7" w:rsidRPr="00103C2D" w:rsidRDefault="00446AA7" w:rsidP="00446AA7">
                  <w:pPr>
                    <w:pStyle w:val="Prrafodelista"/>
                    <w:numPr>
                      <w:ilvl w:val="0"/>
                      <w:numId w:val="23"/>
                    </w:numPr>
                    <w:jc w:val="both"/>
                    <w:rPr>
                      <w:rFonts w:eastAsia="Times New Roman" w:cstheme="minorHAnsi"/>
                      <w:color w:val="000000"/>
                    </w:rPr>
                  </w:pPr>
                  <w:proofErr w:type="spellStart"/>
                  <w:r w:rsidRPr="00103C2D">
                    <w:rPr>
                      <w:rFonts w:eastAsia="Times New Roman" w:cstheme="minorHAnsi"/>
                      <w:color w:val="000000"/>
                    </w:rPr>
                    <w:t>Cajun</w:t>
                  </w:r>
                  <w:proofErr w:type="spellEnd"/>
                  <w:r w:rsidRPr="00103C2D">
                    <w:rPr>
                      <w:rFonts w:eastAsia="Times New Roman" w:cstheme="minorHAnsi"/>
                      <w:color w:val="000000"/>
                    </w:rPr>
                    <w:t>: cocina norteamericana con mexicana</w:t>
                  </w:r>
                  <w:r w:rsidR="0074594A">
                    <w:rPr>
                      <w:rFonts w:eastAsia="Times New Roman" w:cstheme="minorHAnsi"/>
                      <w:color w:val="000000"/>
                    </w:rPr>
                    <w:t>.</w:t>
                  </w:r>
                </w:p>
                <w:p w:rsidR="00920290" w:rsidRPr="00AF16BD" w:rsidRDefault="00446AA7" w:rsidP="00920290">
                  <w:pPr>
                    <w:pStyle w:val="Prrafodelista"/>
                    <w:numPr>
                      <w:ilvl w:val="0"/>
                      <w:numId w:val="23"/>
                    </w:numPr>
                    <w:jc w:val="both"/>
                    <w:rPr>
                      <w:rFonts w:eastAsia="Times New Roman" w:cstheme="minorHAnsi"/>
                      <w:color w:val="000000"/>
                    </w:rPr>
                  </w:pPr>
                  <w:r w:rsidRPr="00103C2D">
                    <w:rPr>
                      <w:rFonts w:eastAsia="Times New Roman" w:cstheme="minorHAnsi"/>
                      <w:color w:val="000000"/>
                    </w:rPr>
                    <w:t>Chifa: cocina china con peruana.</w:t>
                  </w:r>
                </w:p>
              </w:tc>
            </w:tr>
            <w:tr w:rsidR="00920290" w:rsidRPr="00D6505C" w:rsidTr="005B57DE">
              <w:trPr>
                <w:trHeight w:val="271"/>
              </w:trPr>
              <w:tc>
                <w:tcPr>
                  <w:tcW w:w="5465" w:type="dxa"/>
                </w:tcPr>
                <w:p w:rsidR="00920290" w:rsidRPr="00D45F02" w:rsidRDefault="00920290" w:rsidP="00D45F02">
                  <w:pPr>
                    <w:pStyle w:val="Prrafodelista"/>
                    <w:numPr>
                      <w:ilvl w:val="0"/>
                      <w:numId w:val="22"/>
                    </w:numPr>
                    <w:rPr>
                      <w:rFonts w:ascii="Open Sans" w:eastAsia="Times New Roman" w:hAnsi="Open Sans" w:cs="Open Sans"/>
                      <w:b/>
                      <w:color w:val="000000"/>
                    </w:rPr>
                  </w:pPr>
                  <w:r w:rsidRPr="00D45F02">
                    <w:rPr>
                      <w:rFonts w:ascii="Open Sans" w:eastAsia="Times New Roman" w:hAnsi="Open Sans" w:cs="Open Sans"/>
                      <w:b/>
                      <w:color w:val="000000"/>
                    </w:rPr>
                    <w:t xml:space="preserve">- Imagen de Apoyo </w:t>
                  </w:r>
                  <w:r w:rsidRPr="00D45F02">
                    <w:rPr>
                      <w:rFonts w:ascii="Open Sans" w:eastAsia="Times New Roman" w:hAnsi="Open Sans" w:cs="Open Sans"/>
                      <w:b/>
                      <w:color w:val="000000"/>
                    </w:rPr>
                    <w:tab/>
                  </w:r>
                </w:p>
                <w:p w:rsidR="00800664" w:rsidRDefault="008F2D92" w:rsidP="00800664">
                  <w:pPr>
                    <w:rPr>
                      <w:rFonts w:ascii="Open Sans" w:eastAsia="Times New Roman" w:hAnsi="Open Sans" w:cs="Open Sans"/>
                      <w:b/>
                      <w:color w:val="000000"/>
                    </w:rPr>
                  </w:pPr>
                  <w:hyperlink r:id="rId49" w:history="1">
                    <w:r w:rsidR="00800664" w:rsidRPr="00EB1307">
                      <w:rPr>
                        <w:rStyle w:val="Hipervnculo"/>
                        <w:rFonts w:ascii="Open Sans" w:eastAsia="Times New Roman" w:hAnsi="Open Sans" w:cs="Open Sans"/>
                        <w:b/>
                      </w:rPr>
                      <w:t>https://shutr.bz/2HsVJSG</w:t>
                    </w:r>
                  </w:hyperlink>
                </w:p>
                <w:p w:rsidR="00800664" w:rsidRDefault="008F2D92" w:rsidP="00800664">
                  <w:pPr>
                    <w:rPr>
                      <w:rFonts w:ascii="Open Sans" w:eastAsia="Times New Roman" w:hAnsi="Open Sans" w:cs="Open Sans"/>
                      <w:b/>
                      <w:color w:val="000000"/>
                    </w:rPr>
                  </w:pPr>
                  <w:hyperlink r:id="rId50" w:history="1">
                    <w:r w:rsidR="00800664" w:rsidRPr="00EB1307">
                      <w:rPr>
                        <w:rStyle w:val="Hipervnculo"/>
                        <w:rFonts w:ascii="Open Sans" w:eastAsia="Times New Roman" w:hAnsi="Open Sans" w:cs="Open Sans"/>
                        <w:b/>
                      </w:rPr>
                      <w:t>https://shutr.bz/2HtwYG7</w:t>
                    </w:r>
                  </w:hyperlink>
                </w:p>
                <w:p w:rsidR="00920290" w:rsidRPr="005C2A99" w:rsidRDefault="00920290" w:rsidP="00920290">
                  <w:pPr>
                    <w:rPr>
                      <w:rFonts w:ascii="Open Sans" w:eastAsia="Times New Roman" w:hAnsi="Open Sans" w:cs="Open Sans"/>
                      <w:color w:val="000000"/>
                    </w:rPr>
                  </w:pPr>
                </w:p>
              </w:tc>
              <w:tc>
                <w:tcPr>
                  <w:tcW w:w="10440" w:type="dxa"/>
                </w:tcPr>
                <w:p w:rsidR="00D45F02" w:rsidRDefault="00920290" w:rsidP="00D45F02">
                  <w:pPr>
                    <w:pStyle w:val="Prrafodelista"/>
                    <w:numPr>
                      <w:ilvl w:val="0"/>
                      <w:numId w:val="22"/>
                    </w:numPr>
                    <w:rPr>
                      <w:rFonts w:ascii="Open Sans" w:eastAsia="Times New Roman" w:hAnsi="Open Sans" w:cs="Open Sans"/>
                      <w:b/>
                      <w:color w:val="000000"/>
                    </w:rPr>
                  </w:pPr>
                  <w:r w:rsidRPr="009016C2">
                    <w:rPr>
                      <w:rFonts w:ascii="Open Sans" w:eastAsia="Times New Roman" w:hAnsi="Open Sans" w:cs="Open Sans"/>
                      <w:b/>
                      <w:color w:val="000000"/>
                    </w:rPr>
                    <w:t xml:space="preserve">- Textos </w:t>
                  </w:r>
                </w:p>
                <w:p w:rsidR="009016C2" w:rsidRPr="00D45F02" w:rsidRDefault="009016C2" w:rsidP="00D45F02">
                  <w:pPr>
                    <w:pStyle w:val="Prrafodelista"/>
                    <w:numPr>
                      <w:ilvl w:val="1"/>
                      <w:numId w:val="10"/>
                    </w:numPr>
                    <w:rPr>
                      <w:rFonts w:ascii="Open Sans" w:eastAsia="Times New Roman" w:hAnsi="Open Sans" w:cs="Open Sans"/>
                      <w:b/>
                      <w:color w:val="000000"/>
                    </w:rPr>
                  </w:pPr>
                  <w:r w:rsidRPr="00D45F02">
                    <w:rPr>
                      <w:rFonts w:eastAsia="Times New Roman" w:cstheme="minorHAnsi"/>
                      <w:b/>
                      <w:color w:val="000000"/>
                    </w:rPr>
                    <w:t>Restaurantes: Alta cocina (gourmet)</w:t>
                  </w:r>
                </w:p>
                <w:p w:rsidR="009016C2" w:rsidRPr="00103C2D" w:rsidRDefault="009016C2" w:rsidP="009016C2">
                  <w:pPr>
                    <w:jc w:val="both"/>
                    <w:rPr>
                      <w:rFonts w:eastAsia="Times New Roman" w:cstheme="minorHAnsi"/>
                      <w:color w:val="000000"/>
                    </w:rPr>
                  </w:pPr>
                  <w:r w:rsidRPr="00103C2D">
                    <w:rPr>
                      <w:rFonts w:eastAsia="Times New Roman" w:cstheme="minorHAnsi"/>
                      <w:color w:val="000000"/>
                    </w:rPr>
                    <w:t>Detrás de este tipo de restaurante hay mucho conocimiento y calidad. La decoración, la ambientación, el servicio, las bebidas y la comida se escogen muy cuidadosamente.</w:t>
                  </w:r>
                  <w:r w:rsidR="00E863DE">
                    <w:rPr>
                      <w:rFonts w:eastAsia="Times New Roman" w:cstheme="minorHAnsi"/>
                      <w:color w:val="000000"/>
                    </w:rPr>
                    <w:t xml:space="preserve"> </w:t>
                  </w:r>
                  <w:r w:rsidRPr="00103C2D">
                    <w:rPr>
                      <w:rFonts w:eastAsia="Times New Roman" w:cstheme="minorHAnsi"/>
                      <w:color w:val="000000"/>
                    </w:rPr>
                    <w:t>La cocina está compuesta por un equipo de cocineros profesionales, dirigidos por un Chef Ejecutivo y, en la sala, el servicio es ofrecido por expertos y profesionales, dirigidos por un Maître.</w:t>
                  </w:r>
                </w:p>
                <w:p w:rsidR="009016C2" w:rsidRPr="00103C2D" w:rsidRDefault="009016C2" w:rsidP="009016C2">
                  <w:pPr>
                    <w:jc w:val="both"/>
                    <w:rPr>
                      <w:rFonts w:eastAsia="Times New Roman" w:cstheme="minorHAnsi"/>
                      <w:color w:val="000000"/>
                    </w:rPr>
                  </w:pPr>
                </w:p>
                <w:p w:rsidR="009016C2" w:rsidRPr="00103C2D" w:rsidRDefault="009016C2" w:rsidP="00D45F02">
                  <w:pPr>
                    <w:pStyle w:val="Prrafodelista"/>
                    <w:numPr>
                      <w:ilvl w:val="1"/>
                      <w:numId w:val="10"/>
                    </w:numPr>
                    <w:jc w:val="both"/>
                    <w:rPr>
                      <w:rFonts w:eastAsia="Times New Roman" w:cstheme="minorHAnsi"/>
                      <w:b/>
                      <w:color w:val="000000"/>
                    </w:rPr>
                  </w:pPr>
                  <w:r w:rsidRPr="00103C2D">
                    <w:rPr>
                      <w:rFonts w:eastAsia="Times New Roman" w:cstheme="minorHAnsi"/>
                      <w:b/>
                      <w:color w:val="000000"/>
                    </w:rPr>
                    <w:lastRenderedPageBreak/>
                    <w:t>Restaurante De Conveniencia</w:t>
                  </w:r>
                </w:p>
                <w:p w:rsidR="009016C2" w:rsidRPr="00103C2D" w:rsidRDefault="009016C2" w:rsidP="009016C2">
                  <w:pPr>
                    <w:jc w:val="both"/>
                    <w:rPr>
                      <w:rFonts w:eastAsia="Times New Roman" w:cstheme="minorHAnsi"/>
                      <w:color w:val="000000"/>
                    </w:rPr>
                  </w:pPr>
                </w:p>
                <w:p w:rsidR="009016C2" w:rsidRPr="00FE7C6C" w:rsidRDefault="009016C2" w:rsidP="00FE7C6C">
                  <w:pPr>
                    <w:jc w:val="both"/>
                    <w:rPr>
                      <w:rFonts w:eastAsia="Times New Roman" w:cstheme="minorHAnsi"/>
                      <w:color w:val="000000"/>
                    </w:rPr>
                  </w:pPr>
                  <w:r w:rsidRPr="00103C2D">
                    <w:rPr>
                      <w:rFonts w:eastAsia="Times New Roman" w:cstheme="minorHAnsi"/>
                      <w:color w:val="000000"/>
                    </w:rPr>
                    <w:t>El hecho de ir a una velocidad rápida hace que los restaurantes tengan un enfoque de rapidez constante con los productos, el concepto de restaurante por conveniencia, se caracteriza por tener un servicio rápido; el precio de los alimentos suele ser económico y la limpieza del establecimiento impecable, por lo que goza de preferencia y confiabilidad el lugar.</w:t>
                  </w:r>
                </w:p>
                <w:p w:rsidR="00920290" w:rsidRPr="00602548" w:rsidRDefault="00920290" w:rsidP="00920290">
                  <w:pPr>
                    <w:jc w:val="both"/>
                  </w:pPr>
                </w:p>
              </w:tc>
            </w:tr>
            <w:tr w:rsidR="00920290" w:rsidRPr="00D6505C" w:rsidTr="005B57DE">
              <w:trPr>
                <w:trHeight w:val="271"/>
              </w:trPr>
              <w:tc>
                <w:tcPr>
                  <w:tcW w:w="5465" w:type="dxa"/>
                </w:tcPr>
                <w:p w:rsidR="00920290" w:rsidRDefault="00C7228B" w:rsidP="00920290">
                  <w:pPr>
                    <w:rPr>
                      <w:rFonts w:ascii="Open Sans" w:eastAsia="Times New Roman" w:hAnsi="Open Sans" w:cs="Open Sans"/>
                      <w:b/>
                      <w:color w:val="000000"/>
                    </w:rPr>
                  </w:pPr>
                  <w:r>
                    <w:rPr>
                      <w:rFonts w:ascii="Open Sans" w:eastAsia="Times New Roman" w:hAnsi="Open Sans" w:cs="Open Sans"/>
                      <w:b/>
                      <w:color w:val="000000"/>
                    </w:rPr>
                    <w:lastRenderedPageBreak/>
                    <w:t>19</w:t>
                  </w:r>
                  <w:r w:rsidR="00920290" w:rsidRPr="00D6505C">
                    <w:rPr>
                      <w:rFonts w:ascii="Open Sans" w:eastAsia="Times New Roman" w:hAnsi="Open Sans" w:cs="Open Sans"/>
                      <w:b/>
                      <w:color w:val="000000"/>
                    </w:rPr>
                    <w:t xml:space="preserve">- Imagen de Apoyo </w:t>
                  </w:r>
                </w:p>
                <w:p w:rsidR="001B75B4" w:rsidRDefault="001B75B4" w:rsidP="00920290">
                  <w:pPr>
                    <w:rPr>
                      <w:rFonts w:ascii="Open Sans" w:eastAsia="Times New Roman" w:hAnsi="Open Sans" w:cs="Open Sans"/>
                      <w:b/>
                      <w:color w:val="000000"/>
                    </w:rPr>
                  </w:pPr>
                  <w:r>
                    <w:rPr>
                      <w:rFonts w:ascii="Open Sans" w:eastAsia="Times New Roman" w:hAnsi="Open Sans" w:cs="Open Sans"/>
                      <w:b/>
                      <w:color w:val="000000"/>
                    </w:rPr>
                    <w:t>La imagen tabla podría aparecer como la imagen de fondo</w:t>
                  </w:r>
                  <w:r w:rsidR="00961B61">
                    <w:rPr>
                      <w:rFonts w:ascii="Open Sans" w:eastAsia="Times New Roman" w:hAnsi="Open Sans" w:cs="Open Sans"/>
                      <w:b/>
                      <w:color w:val="000000"/>
                    </w:rPr>
                    <w:t xml:space="preserve"> o en otro espacio</w:t>
                  </w:r>
                  <w:r w:rsidR="000015DB">
                    <w:rPr>
                      <w:rFonts w:ascii="Open Sans" w:eastAsia="Times New Roman" w:hAnsi="Open Sans" w:cs="Open Sans"/>
                      <w:b/>
                      <w:color w:val="000000"/>
                    </w:rPr>
                    <w:t>.</w:t>
                  </w:r>
                </w:p>
                <w:p w:rsidR="00E512CE" w:rsidRDefault="008F2D92" w:rsidP="00920290">
                  <w:pPr>
                    <w:rPr>
                      <w:rFonts w:ascii="Open Sans" w:eastAsia="Times New Roman" w:hAnsi="Open Sans" w:cs="Open Sans"/>
                      <w:b/>
                      <w:color w:val="000000"/>
                    </w:rPr>
                  </w:pPr>
                  <w:hyperlink r:id="rId51" w:history="1">
                    <w:r w:rsidR="00E512CE" w:rsidRPr="00EB1307">
                      <w:rPr>
                        <w:rStyle w:val="Hipervnculo"/>
                        <w:rFonts w:ascii="Open Sans" w:eastAsia="Times New Roman" w:hAnsi="Open Sans" w:cs="Open Sans"/>
                        <w:b/>
                      </w:rPr>
                      <w:t>https://shutr.bz/2HrdC4c</w:t>
                    </w:r>
                  </w:hyperlink>
                </w:p>
                <w:p w:rsidR="00E512CE" w:rsidRDefault="008F2D92" w:rsidP="00920290">
                  <w:pPr>
                    <w:rPr>
                      <w:rFonts w:ascii="Open Sans" w:eastAsia="Times New Roman" w:hAnsi="Open Sans" w:cs="Open Sans"/>
                      <w:b/>
                      <w:color w:val="000000"/>
                    </w:rPr>
                  </w:pPr>
                  <w:hyperlink r:id="rId52" w:history="1">
                    <w:r w:rsidR="00E512CE" w:rsidRPr="00EB1307">
                      <w:rPr>
                        <w:rStyle w:val="Hipervnculo"/>
                        <w:rFonts w:ascii="Open Sans" w:eastAsia="Times New Roman" w:hAnsi="Open Sans" w:cs="Open Sans"/>
                        <w:b/>
                      </w:rPr>
                      <w:t>https://shutr.bz/2Hrhd2q</w:t>
                    </w:r>
                  </w:hyperlink>
                </w:p>
                <w:p w:rsidR="00E512CE" w:rsidRDefault="008F2D92" w:rsidP="00920290">
                  <w:pPr>
                    <w:rPr>
                      <w:rFonts w:ascii="Open Sans" w:eastAsia="Times New Roman" w:hAnsi="Open Sans" w:cs="Open Sans"/>
                      <w:b/>
                      <w:color w:val="000000"/>
                    </w:rPr>
                  </w:pPr>
                  <w:hyperlink r:id="rId53" w:history="1">
                    <w:r w:rsidR="00E512CE" w:rsidRPr="00EB1307">
                      <w:rPr>
                        <w:rStyle w:val="Hipervnculo"/>
                        <w:rFonts w:ascii="Open Sans" w:eastAsia="Times New Roman" w:hAnsi="Open Sans" w:cs="Open Sans"/>
                        <w:b/>
                      </w:rPr>
                      <w:t>https://shutr.bz/2HrdUIk</w:t>
                    </w:r>
                  </w:hyperlink>
                </w:p>
                <w:p w:rsidR="00E512CE" w:rsidRDefault="00E512CE" w:rsidP="00920290">
                  <w:pPr>
                    <w:rPr>
                      <w:rFonts w:ascii="Open Sans" w:eastAsia="Times New Roman" w:hAnsi="Open Sans" w:cs="Open Sans"/>
                      <w:b/>
                      <w:color w:val="000000"/>
                    </w:rPr>
                  </w:pPr>
                </w:p>
                <w:p w:rsidR="00920290" w:rsidRPr="00D6505C" w:rsidRDefault="00920290" w:rsidP="00920290">
                  <w:pPr>
                    <w:rPr>
                      <w:rFonts w:ascii="Open Sans" w:eastAsia="Times New Roman" w:hAnsi="Open Sans" w:cs="Open Sans"/>
                      <w:b/>
                      <w:color w:val="000000"/>
                    </w:rPr>
                  </w:pPr>
                </w:p>
              </w:tc>
              <w:tc>
                <w:tcPr>
                  <w:tcW w:w="10440" w:type="dxa"/>
                </w:tcPr>
                <w:p w:rsidR="00920290" w:rsidRPr="0036496B" w:rsidRDefault="00920290" w:rsidP="0036496B">
                  <w:pPr>
                    <w:pStyle w:val="Prrafodelista"/>
                    <w:numPr>
                      <w:ilvl w:val="0"/>
                      <w:numId w:val="24"/>
                    </w:numPr>
                    <w:rPr>
                      <w:rFonts w:ascii="Open Sans" w:eastAsia="Times New Roman" w:hAnsi="Open Sans" w:cs="Open Sans"/>
                      <w:b/>
                      <w:color w:val="000000"/>
                    </w:rPr>
                  </w:pPr>
                  <w:r w:rsidRPr="0036496B">
                    <w:rPr>
                      <w:rFonts w:ascii="Open Sans" w:eastAsia="Times New Roman" w:hAnsi="Open Sans" w:cs="Open Sans"/>
                      <w:b/>
                      <w:color w:val="000000"/>
                    </w:rPr>
                    <w:t>– Textos</w:t>
                  </w:r>
                </w:p>
                <w:p w:rsidR="00920290" w:rsidRDefault="00920290" w:rsidP="00920290">
                  <w:pPr>
                    <w:jc w:val="both"/>
                    <w:rPr>
                      <w:rFonts w:ascii="Open Sans" w:eastAsia="Times New Roman" w:hAnsi="Open Sans" w:cs="Open Sans"/>
                      <w:b/>
                      <w:color w:val="000000"/>
                    </w:rPr>
                  </w:pPr>
                </w:p>
                <w:p w:rsidR="0036496B" w:rsidRPr="0036496B" w:rsidRDefault="0036496B" w:rsidP="0036496B">
                  <w:pPr>
                    <w:jc w:val="both"/>
                    <w:rPr>
                      <w:rFonts w:eastAsia="Times New Roman" w:cstheme="minorHAnsi"/>
                      <w:b/>
                      <w:color w:val="000000"/>
                    </w:rPr>
                  </w:pPr>
                  <w:r>
                    <w:rPr>
                      <w:rFonts w:eastAsia="Times New Roman" w:cstheme="minorHAnsi"/>
                      <w:b/>
                      <w:color w:val="000000"/>
                    </w:rPr>
                    <w:t xml:space="preserve"> </w:t>
                  </w:r>
                  <w:r w:rsidRPr="0036496B">
                    <w:rPr>
                      <w:rFonts w:eastAsia="Times New Roman" w:cstheme="minorHAnsi"/>
                      <w:b/>
                      <w:color w:val="000000"/>
                    </w:rPr>
                    <w:t>CATEGORIZACION DE LOS RESTAURANTES POR NÚMERO DE TENEDORES</w:t>
                  </w:r>
                </w:p>
                <w:p w:rsidR="0036496B" w:rsidRPr="00103C2D" w:rsidRDefault="0036496B" w:rsidP="0036496B">
                  <w:pPr>
                    <w:jc w:val="both"/>
                    <w:rPr>
                      <w:rFonts w:eastAsia="Times New Roman" w:cstheme="minorHAnsi"/>
                      <w:b/>
                      <w:color w:val="000000"/>
                    </w:rPr>
                  </w:pPr>
                </w:p>
                <w:p w:rsidR="0036496B" w:rsidRPr="00103C2D" w:rsidRDefault="0036496B" w:rsidP="0036496B">
                  <w:pPr>
                    <w:jc w:val="both"/>
                    <w:rPr>
                      <w:rFonts w:eastAsia="Times New Roman" w:cstheme="minorHAnsi"/>
                      <w:color w:val="000000"/>
                    </w:rPr>
                  </w:pPr>
                  <w:r w:rsidRPr="00103C2D">
                    <w:rPr>
                      <w:rFonts w:eastAsia="Times New Roman" w:cstheme="minorHAnsi"/>
                      <w:color w:val="000000"/>
                    </w:rPr>
                    <w:t>La categorización de los restaurantes con servicio a la mesa se da con el fin de que estos establecimientos presten un servicio adecuado teniendo como base los estándares nacionales e internacionales. Buscando que los propietarios de estos establecimientos sean más competitivos.</w:t>
                  </w:r>
                </w:p>
                <w:p w:rsidR="00756518" w:rsidRDefault="00756518" w:rsidP="00920290">
                  <w:pPr>
                    <w:jc w:val="both"/>
                    <w:rPr>
                      <w:rFonts w:ascii="Open Sans" w:eastAsia="Times New Roman" w:hAnsi="Open Sans" w:cs="Open Sans"/>
                      <w:b/>
                      <w:color w:val="000000"/>
                    </w:rPr>
                  </w:pPr>
                </w:p>
                <w:tbl>
                  <w:tblPr>
                    <w:tblW w:w="9887" w:type="dxa"/>
                    <w:jc w:val="center"/>
                    <w:tblLayout w:type="fixed"/>
                    <w:tblCellMar>
                      <w:left w:w="70" w:type="dxa"/>
                      <w:right w:w="70" w:type="dxa"/>
                    </w:tblCellMar>
                    <w:tblLook w:val="04A0" w:firstRow="1" w:lastRow="0" w:firstColumn="1" w:lastColumn="0" w:noHBand="0" w:noVBand="1"/>
                  </w:tblPr>
                  <w:tblGrid>
                    <w:gridCol w:w="394"/>
                    <w:gridCol w:w="1780"/>
                    <w:gridCol w:w="1681"/>
                    <w:gridCol w:w="1539"/>
                    <w:gridCol w:w="1433"/>
                    <w:gridCol w:w="1433"/>
                    <w:gridCol w:w="1627"/>
                  </w:tblGrid>
                  <w:tr w:rsidR="00E67075" w:rsidRPr="00103C2D" w:rsidTr="00C024D9">
                    <w:trPr>
                      <w:trHeight w:val="300"/>
                      <w:jc w:val="center"/>
                    </w:trPr>
                    <w:tc>
                      <w:tcPr>
                        <w:tcW w:w="2174" w:type="dxa"/>
                        <w:gridSpan w:val="2"/>
                        <w:tcBorders>
                          <w:top w:val="single" w:sz="8" w:space="0" w:color="948A54"/>
                          <w:left w:val="single" w:sz="8" w:space="0" w:color="948A54"/>
                          <w:bottom w:val="single" w:sz="4" w:space="0" w:color="948A54"/>
                          <w:right w:val="single" w:sz="4" w:space="0" w:color="948A54"/>
                        </w:tcBorders>
                        <w:shd w:val="clear" w:color="auto" w:fill="auto"/>
                        <w:noWrap/>
                        <w:vAlign w:val="center"/>
                        <w:hideMark/>
                      </w:tcPr>
                      <w:p w:rsidR="00E67075" w:rsidRPr="00103C2D" w:rsidRDefault="00E67075" w:rsidP="00E67075">
                        <w:pPr>
                          <w:jc w:val="center"/>
                          <w:rPr>
                            <w:rFonts w:eastAsia="Times New Roman" w:cstheme="minorHAnsi"/>
                            <w:color w:val="000000"/>
                          </w:rPr>
                        </w:pPr>
                        <w:r w:rsidRPr="00103C2D">
                          <w:rPr>
                            <w:rFonts w:eastAsia="Times New Roman" w:cstheme="minorHAnsi"/>
                            <w:color w:val="000000"/>
                          </w:rPr>
                          <w:t> </w:t>
                        </w:r>
                      </w:p>
                    </w:tc>
                    <w:tc>
                      <w:tcPr>
                        <w:tcW w:w="1681" w:type="dxa"/>
                        <w:tcBorders>
                          <w:top w:val="single" w:sz="8" w:space="0" w:color="948A54"/>
                          <w:left w:val="nil"/>
                          <w:bottom w:val="single" w:sz="4" w:space="0" w:color="948A54"/>
                          <w:right w:val="single" w:sz="4" w:space="0" w:color="948A54"/>
                        </w:tcBorders>
                        <w:shd w:val="clear" w:color="auto" w:fill="auto"/>
                        <w:noWrap/>
                        <w:vAlign w:val="center"/>
                        <w:hideMark/>
                      </w:tcPr>
                      <w:p w:rsidR="00E67075" w:rsidRPr="00103C2D" w:rsidRDefault="00E67075" w:rsidP="00E67075">
                        <w:pPr>
                          <w:jc w:val="center"/>
                          <w:rPr>
                            <w:rFonts w:eastAsia="Times New Roman" w:cstheme="minorHAnsi"/>
                            <w:b/>
                            <w:bCs/>
                            <w:color w:val="000000"/>
                          </w:rPr>
                        </w:pPr>
                        <w:r w:rsidRPr="00103C2D">
                          <w:rPr>
                            <w:rFonts w:eastAsia="Times New Roman" w:cstheme="minorHAnsi"/>
                            <w:b/>
                            <w:bCs/>
                            <w:color w:val="000000"/>
                          </w:rPr>
                          <w:t xml:space="preserve">1 Tenedor </w:t>
                        </w:r>
                      </w:p>
                    </w:tc>
                    <w:tc>
                      <w:tcPr>
                        <w:tcW w:w="1539" w:type="dxa"/>
                        <w:tcBorders>
                          <w:top w:val="single" w:sz="8" w:space="0" w:color="948A54"/>
                          <w:left w:val="nil"/>
                          <w:bottom w:val="single" w:sz="4" w:space="0" w:color="948A54"/>
                          <w:right w:val="single" w:sz="4" w:space="0" w:color="948A54"/>
                        </w:tcBorders>
                        <w:shd w:val="clear" w:color="auto" w:fill="auto"/>
                        <w:noWrap/>
                        <w:vAlign w:val="center"/>
                        <w:hideMark/>
                      </w:tcPr>
                      <w:p w:rsidR="00E67075" w:rsidRPr="00103C2D" w:rsidRDefault="00E67075" w:rsidP="00E67075">
                        <w:pPr>
                          <w:jc w:val="center"/>
                          <w:rPr>
                            <w:rFonts w:eastAsia="Times New Roman" w:cstheme="minorHAnsi"/>
                            <w:b/>
                            <w:bCs/>
                            <w:color w:val="000000"/>
                          </w:rPr>
                        </w:pPr>
                        <w:r w:rsidRPr="00103C2D">
                          <w:rPr>
                            <w:rFonts w:eastAsia="Times New Roman" w:cstheme="minorHAnsi"/>
                            <w:b/>
                            <w:bCs/>
                            <w:color w:val="000000"/>
                          </w:rPr>
                          <w:t>2 Tenedores</w:t>
                        </w:r>
                      </w:p>
                    </w:tc>
                    <w:tc>
                      <w:tcPr>
                        <w:tcW w:w="1433" w:type="dxa"/>
                        <w:tcBorders>
                          <w:top w:val="single" w:sz="8" w:space="0" w:color="948A54"/>
                          <w:left w:val="nil"/>
                          <w:bottom w:val="single" w:sz="4" w:space="0" w:color="948A54"/>
                          <w:right w:val="single" w:sz="4" w:space="0" w:color="948A54"/>
                        </w:tcBorders>
                        <w:shd w:val="clear" w:color="auto" w:fill="auto"/>
                        <w:noWrap/>
                        <w:vAlign w:val="center"/>
                        <w:hideMark/>
                      </w:tcPr>
                      <w:p w:rsidR="00E67075" w:rsidRPr="00103C2D" w:rsidRDefault="00E67075" w:rsidP="00E67075">
                        <w:pPr>
                          <w:jc w:val="center"/>
                          <w:rPr>
                            <w:rFonts w:eastAsia="Times New Roman" w:cstheme="minorHAnsi"/>
                            <w:b/>
                            <w:bCs/>
                            <w:color w:val="000000"/>
                          </w:rPr>
                        </w:pPr>
                        <w:r w:rsidRPr="00103C2D">
                          <w:rPr>
                            <w:rFonts w:eastAsia="Times New Roman" w:cstheme="minorHAnsi"/>
                            <w:b/>
                            <w:bCs/>
                            <w:color w:val="000000"/>
                          </w:rPr>
                          <w:t>3 Tenedores</w:t>
                        </w:r>
                      </w:p>
                    </w:tc>
                    <w:tc>
                      <w:tcPr>
                        <w:tcW w:w="1433" w:type="dxa"/>
                        <w:tcBorders>
                          <w:top w:val="single" w:sz="8" w:space="0" w:color="948A54"/>
                          <w:left w:val="nil"/>
                          <w:bottom w:val="single" w:sz="4" w:space="0" w:color="948A54"/>
                          <w:right w:val="single" w:sz="4" w:space="0" w:color="948A54"/>
                        </w:tcBorders>
                        <w:shd w:val="clear" w:color="auto" w:fill="auto"/>
                        <w:noWrap/>
                        <w:vAlign w:val="center"/>
                        <w:hideMark/>
                      </w:tcPr>
                      <w:p w:rsidR="00E67075" w:rsidRPr="00103C2D" w:rsidRDefault="00E67075" w:rsidP="00E67075">
                        <w:pPr>
                          <w:jc w:val="center"/>
                          <w:rPr>
                            <w:rFonts w:eastAsia="Times New Roman" w:cstheme="minorHAnsi"/>
                            <w:b/>
                            <w:bCs/>
                            <w:color w:val="000000"/>
                          </w:rPr>
                        </w:pPr>
                        <w:r w:rsidRPr="00103C2D">
                          <w:rPr>
                            <w:rFonts w:eastAsia="Times New Roman" w:cstheme="minorHAnsi"/>
                            <w:b/>
                            <w:bCs/>
                            <w:color w:val="000000"/>
                          </w:rPr>
                          <w:t>4 Tenedores</w:t>
                        </w:r>
                      </w:p>
                    </w:tc>
                    <w:tc>
                      <w:tcPr>
                        <w:tcW w:w="1627" w:type="dxa"/>
                        <w:tcBorders>
                          <w:top w:val="single" w:sz="8" w:space="0" w:color="948A54"/>
                          <w:left w:val="nil"/>
                          <w:bottom w:val="single" w:sz="4" w:space="0" w:color="948A54"/>
                          <w:right w:val="single" w:sz="8" w:space="0" w:color="948A54"/>
                        </w:tcBorders>
                        <w:shd w:val="clear" w:color="auto" w:fill="auto"/>
                        <w:noWrap/>
                        <w:vAlign w:val="center"/>
                        <w:hideMark/>
                      </w:tcPr>
                      <w:p w:rsidR="00E67075" w:rsidRPr="00103C2D" w:rsidRDefault="00E67075" w:rsidP="00E67075">
                        <w:pPr>
                          <w:jc w:val="center"/>
                          <w:rPr>
                            <w:rFonts w:eastAsia="Times New Roman" w:cstheme="minorHAnsi"/>
                            <w:b/>
                            <w:bCs/>
                            <w:color w:val="000000"/>
                          </w:rPr>
                        </w:pPr>
                        <w:r w:rsidRPr="00103C2D">
                          <w:rPr>
                            <w:rFonts w:eastAsia="Times New Roman" w:cstheme="minorHAnsi"/>
                            <w:b/>
                            <w:bCs/>
                            <w:color w:val="000000"/>
                          </w:rPr>
                          <w:t>5 Tenedores</w:t>
                        </w:r>
                      </w:p>
                    </w:tc>
                  </w:tr>
                  <w:tr w:rsidR="00E67075" w:rsidRPr="00103C2D" w:rsidTr="00C024D9">
                    <w:trPr>
                      <w:trHeight w:val="255"/>
                      <w:jc w:val="center"/>
                    </w:trPr>
                    <w:tc>
                      <w:tcPr>
                        <w:tcW w:w="2174" w:type="dxa"/>
                        <w:gridSpan w:val="2"/>
                        <w:tcBorders>
                          <w:top w:val="single" w:sz="4" w:space="0" w:color="948A54"/>
                          <w:left w:val="single" w:sz="8" w:space="0" w:color="948A54"/>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ENTRADA</w:t>
                        </w:r>
                      </w:p>
                    </w:tc>
                    <w:tc>
                      <w:tcPr>
                        <w:tcW w:w="1681"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COMPARTIDA</w:t>
                        </w:r>
                      </w:p>
                    </w:tc>
                    <w:tc>
                      <w:tcPr>
                        <w:tcW w:w="1539"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COMPARTIDA</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INDEPENDIENTE</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INDEPENDIENTE</w:t>
                        </w:r>
                      </w:p>
                    </w:tc>
                    <w:tc>
                      <w:tcPr>
                        <w:tcW w:w="1627" w:type="dxa"/>
                        <w:tcBorders>
                          <w:top w:val="nil"/>
                          <w:left w:val="nil"/>
                          <w:bottom w:val="single" w:sz="4" w:space="0" w:color="948A54"/>
                          <w:right w:val="single" w:sz="8"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INDEPENDIENTE</w:t>
                        </w:r>
                      </w:p>
                    </w:tc>
                  </w:tr>
                  <w:tr w:rsidR="00E67075" w:rsidRPr="00103C2D" w:rsidTr="00C024D9">
                    <w:trPr>
                      <w:trHeight w:val="255"/>
                      <w:jc w:val="center"/>
                    </w:trPr>
                    <w:tc>
                      <w:tcPr>
                        <w:tcW w:w="2174" w:type="dxa"/>
                        <w:gridSpan w:val="2"/>
                        <w:tcBorders>
                          <w:top w:val="single" w:sz="4" w:space="0" w:color="948A54"/>
                          <w:left w:val="single" w:sz="8" w:space="0" w:color="948A54"/>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INSTALACIONES Y SERVICIOS</w:t>
                        </w:r>
                      </w:p>
                    </w:tc>
                    <w:tc>
                      <w:tcPr>
                        <w:tcW w:w="1681"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COMEDOR COCINA</w:t>
                        </w:r>
                      </w:p>
                    </w:tc>
                    <w:tc>
                      <w:tcPr>
                        <w:tcW w:w="1539"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TEL INT</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TEL INT</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TEL INT</w:t>
                        </w:r>
                      </w:p>
                    </w:tc>
                    <w:tc>
                      <w:tcPr>
                        <w:tcW w:w="1627" w:type="dxa"/>
                        <w:tcBorders>
                          <w:top w:val="nil"/>
                          <w:left w:val="nil"/>
                          <w:bottom w:val="single" w:sz="4" w:space="0" w:color="948A54"/>
                          <w:right w:val="single" w:sz="8"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TEL INT</w:t>
                        </w:r>
                      </w:p>
                    </w:tc>
                  </w:tr>
                  <w:tr w:rsidR="00E67075" w:rsidRPr="00103C2D" w:rsidTr="00C024D9">
                    <w:trPr>
                      <w:trHeight w:val="510"/>
                      <w:jc w:val="center"/>
                    </w:trPr>
                    <w:tc>
                      <w:tcPr>
                        <w:tcW w:w="2174" w:type="dxa"/>
                        <w:gridSpan w:val="2"/>
                        <w:tcBorders>
                          <w:top w:val="single" w:sz="4" w:space="0" w:color="948A54"/>
                          <w:left w:val="single" w:sz="8" w:space="0" w:color="948A54"/>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DOTACIONES EN LA COCINA</w:t>
                        </w:r>
                      </w:p>
                    </w:tc>
                    <w:tc>
                      <w:tcPr>
                        <w:tcW w:w="1681"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FUEGOS, NEVERA Y FREGADEROS</w:t>
                        </w:r>
                      </w:p>
                    </w:tc>
                    <w:tc>
                      <w:tcPr>
                        <w:tcW w:w="1539"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DESPENSA, EXTRACTORES</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CÁMARA FRIG, ALMACÉN</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HORNO BODEGA</w:t>
                        </w:r>
                      </w:p>
                    </w:tc>
                    <w:tc>
                      <w:tcPr>
                        <w:tcW w:w="1627" w:type="dxa"/>
                        <w:tcBorders>
                          <w:top w:val="nil"/>
                          <w:left w:val="nil"/>
                          <w:bottom w:val="single" w:sz="4" w:space="0" w:color="948A54"/>
                          <w:right w:val="single" w:sz="8"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GRATINADOR PARRILLAS</w:t>
                        </w:r>
                      </w:p>
                    </w:tc>
                  </w:tr>
                  <w:tr w:rsidR="00E67075" w:rsidRPr="00103C2D" w:rsidTr="00C024D9">
                    <w:trPr>
                      <w:trHeight w:val="720"/>
                      <w:jc w:val="center"/>
                    </w:trPr>
                    <w:tc>
                      <w:tcPr>
                        <w:tcW w:w="2174" w:type="dxa"/>
                        <w:gridSpan w:val="2"/>
                        <w:tcBorders>
                          <w:top w:val="single" w:sz="4" w:space="0" w:color="948A54"/>
                          <w:left w:val="single" w:sz="8" w:space="0" w:color="948A54"/>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xml:space="preserve">SERVICIOS </w:t>
                        </w:r>
                      </w:p>
                    </w:tc>
                    <w:tc>
                      <w:tcPr>
                        <w:tcW w:w="1681"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MIXTOS DAMAS/CABALLEROS</w:t>
                        </w:r>
                      </w:p>
                    </w:tc>
                    <w:tc>
                      <w:tcPr>
                        <w:tcW w:w="1539"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DAMAS CABALLEROS</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DAMAS CABALLEROS PERSONAL</w:t>
                        </w:r>
                      </w:p>
                    </w:tc>
                    <w:tc>
                      <w:tcPr>
                        <w:tcW w:w="1433" w:type="dxa"/>
                        <w:tcBorders>
                          <w:top w:val="nil"/>
                          <w:left w:val="nil"/>
                          <w:bottom w:val="single" w:sz="4" w:space="0" w:color="948A54"/>
                          <w:right w:val="single" w:sz="4"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DAMAS CABALLEROS PERSONAL</w:t>
                        </w:r>
                      </w:p>
                    </w:tc>
                    <w:tc>
                      <w:tcPr>
                        <w:tcW w:w="1627" w:type="dxa"/>
                        <w:tcBorders>
                          <w:top w:val="nil"/>
                          <w:left w:val="nil"/>
                          <w:bottom w:val="single" w:sz="4" w:space="0" w:color="948A54"/>
                          <w:right w:val="single" w:sz="8" w:space="0" w:color="948A54"/>
                        </w:tcBorders>
                        <w:shd w:val="clear" w:color="000000" w:fill="DDD9C4"/>
                        <w:vAlign w:val="center"/>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DAMAS CABALLEROS PERSONAL (DUCHA)</w:t>
                        </w:r>
                      </w:p>
                    </w:tc>
                  </w:tr>
                  <w:tr w:rsidR="00E67075" w:rsidRPr="00103C2D" w:rsidTr="00C024D9">
                    <w:trPr>
                      <w:trHeight w:val="255"/>
                      <w:jc w:val="center"/>
                    </w:trPr>
                    <w:tc>
                      <w:tcPr>
                        <w:tcW w:w="2174" w:type="dxa"/>
                        <w:gridSpan w:val="2"/>
                        <w:tcBorders>
                          <w:top w:val="single" w:sz="4" w:space="0" w:color="948A54"/>
                          <w:left w:val="single" w:sz="8" w:space="0" w:color="948A54"/>
                          <w:bottom w:val="single" w:sz="4" w:space="0" w:color="948A54"/>
                          <w:right w:val="single" w:sz="4" w:space="0" w:color="948A54"/>
                        </w:tcBorders>
                        <w:shd w:val="clear" w:color="000000" w:fill="F2F2F2"/>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xml:space="preserve">PERSONAL </w:t>
                        </w:r>
                      </w:p>
                    </w:tc>
                    <w:tc>
                      <w:tcPr>
                        <w:tcW w:w="1681"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ASEADO</w:t>
                        </w:r>
                      </w:p>
                    </w:tc>
                    <w:tc>
                      <w:tcPr>
                        <w:tcW w:w="1539"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UNIFORMADO</w:t>
                        </w:r>
                      </w:p>
                    </w:tc>
                    <w:tc>
                      <w:tcPr>
                        <w:tcW w:w="1433"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UNIFORMADO</w:t>
                        </w:r>
                      </w:p>
                    </w:tc>
                    <w:tc>
                      <w:tcPr>
                        <w:tcW w:w="1433"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UNIFORMADO</w:t>
                        </w:r>
                      </w:p>
                    </w:tc>
                    <w:tc>
                      <w:tcPr>
                        <w:tcW w:w="1627" w:type="dxa"/>
                        <w:tcBorders>
                          <w:top w:val="nil"/>
                          <w:left w:val="nil"/>
                          <w:bottom w:val="single" w:sz="4" w:space="0" w:color="948A54"/>
                          <w:right w:val="single" w:sz="8"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UNIFORMADO</w:t>
                        </w:r>
                      </w:p>
                    </w:tc>
                  </w:tr>
                  <w:tr w:rsidR="00E67075" w:rsidRPr="00103C2D" w:rsidTr="00C024D9">
                    <w:trPr>
                      <w:trHeight w:val="1035"/>
                      <w:jc w:val="center"/>
                    </w:trPr>
                    <w:tc>
                      <w:tcPr>
                        <w:tcW w:w="394" w:type="dxa"/>
                        <w:tcBorders>
                          <w:top w:val="nil"/>
                          <w:left w:val="single" w:sz="8" w:space="0" w:color="948A54"/>
                          <w:bottom w:val="single" w:sz="4" w:space="0" w:color="948A54"/>
                          <w:right w:val="single" w:sz="4" w:space="0" w:color="948A54"/>
                        </w:tcBorders>
                        <w:shd w:val="clear" w:color="000000" w:fill="F2F2F2"/>
                        <w:noWrap/>
                        <w:textDirection w:val="btLr"/>
                        <w:vAlign w:val="center"/>
                        <w:hideMark/>
                      </w:tcPr>
                      <w:p w:rsidR="00E67075" w:rsidRPr="00103C2D" w:rsidRDefault="00E67075" w:rsidP="00E67075">
                        <w:pPr>
                          <w:jc w:val="center"/>
                          <w:rPr>
                            <w:rFonts w:eastAsia="Times New Roman" w:cstheme="minorHAnsi"/>
                            <w:color w:val="000000"/>
                            <w:sz w:val="20"/>
                            <w:szCs w:val="20"/>
                          </w:rPr>
                        </w:pPr>
                        <w:r w:rsidRPr="00103C2D">
                          <w:rPr>
                            <w:rFonts w:eastAsia="Times New Roman" w:cstheme="minorHAnsi"/>
                            <w:color w:val="000000"/>
                            <w:sz w:val="20"/>
                            <w:szCs w:val="20"/>
                          </w:rPr>
                          <w:t>MENAJE</w:t>
                        </w:r>
                      </w:p>
                    </w:tc>
                    <w:tc>
                      <w:tcPr>
                        <w:tcW w:w="1780" w:type="dxa"/>
                        <w:tcBorders>
                          <w:top w:val="nil"/>
                          <w:left w:val="nil"/>
                          <w:bottom w:val="single" w:sz="4" w:space="0" w:color="948A54"/>
                          <w:right w:val="single" w:sz="4" w:space="0" w:color="948A54"/>
                        </w:tcBorders>
                        <w:shd w:val="clear" w:color="000000" w:fill="F2F2F2"/>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CUBERTERIA, VAJILLA, CRISTALERÍAS, SERVILLETAS</w:t>
                        </w:r>
                      </w:p>
                    </w:tc>
                    <w:tc>
                      <w:tcPr>
                        <w:tcW w:w="1681"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INOXIDABLE  LOZA               VIDRIO SENCILLA   TELA/PAPEL</w:t>
                        </w:r>
                      </w:p>
                    </w:tc>
                    <w:tc>
                      <w:tcPr>
                        <w:tcW w:w="1539"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INOXIDABLE  LOZA               VIDRIO SENCILLA   TELA/PAPEL</w:t>
                        </w:r>
                      </w:p>
                    </w:tc>
                    <w:tc>
                      <w:tcPr>
                        <w:tcW w:w="1433"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INOXIDABLE                  LOZA               CRISTAL                  TELA</w:t>
                        </w:r>
                      </w:p>
                    </w:tc>
                    <w:tc>
                      <w:tcPr>
                        <w:tcW w:w="1433" w:type="dxa"/>
                        <w:tcBorders>
                          <w:top w:val="nil"/>
                          <w:left w:val="nil"/>
                          <w:bottom w:val="single" w:sz="4"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INOXIDABLE                  LOZA               CRISTAL                  TELA</w:t>
                        </w:r>
                      </w:p>
                    </w:tc>
                    <w:tc>
                      <w:tcPr>
                        <w:tcW w:w="1627" w:type="dxa"/>
                        <w:tcBorders>
                          <w:top w:val="nil"/>
                          <w:left w:val="nil"/>
                          <w:bottom w:val="single" w:sz="4" w:space="0" w:color="948A54"/>
                          <w:right w:val="single" w:sz="8"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INOXIDABLE/PLATA                 LOZA                           CRISTAL                  TELA</w:t>
                        </w:r>
                      </w:p>
                    </w:tc>
                  </w:tr>
                  <w:tr w:rsidR="00E67075" w:rsidRPr="00103C2D" w:rsidTr="00C024D9">
                    <w:trPr>
                      <w:trHeight w:val="780"/>
                      <w:jc w:val="center"/>
                    </w:trPr>
                    <w:tc>
                      <w:tcPr>
                        <w:tcW w:w="2174" w:type="dxa"/>
                        <w:gridSpan w:val="2"/>
                        <w:tcBorders>
                          <w:top w:val="single" w:sz="4" w:space="0" w:color="948A54"/>
                          <w:left w:val="single" w:sz="8" w:space="0" w:color="948A54"/>
                          <w:bottom w:val="single" w:sz="8" w:space="0" w:color="948A54"/>
                          <w:right w:val="single" w:sz="4" w:space="0" w:color="948A54"/>
                        </w:tcBorders>
                        <w:shd w:val="clear" w:color="000000" w:fill="F2F2F2"/>
                        <w:noWrap/>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xml:space="preserve">CARTA </w:t>
                        </w:r>
                      </w:p>
                    </w:tc>
                    <w:tc>
                      <w:tcPr>
                        <w:tcW w:w="1681" w:type="dxa"/>
                        <w:tcBorders>
                          <w:top w:val="nil"/>
                          <w:left w:val="nil"/>
                          <w:bottom w:val="single" w:sz="8"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SENCILLA (MEÚ)</w:t>
                        </w:r>
                      </w:p>
                    </w:tc>
                    <w:tc>
                      <w:tcPr>
                        <w:tcW w:w="1539" w:type="dxa"/>
                        <w:tcBorders>
                          <w:top w:val="nil"/>
                          <w:left w:val="nil"/>
                          <w:bottom w:val="single" w:sz="8"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SENCILLA</w:t>
                        </w:r>
                      </w:p>
                    </w:tc>
                    <w:tc>
                      <w:tcPr>
                        <w:tcW w:w="1433" w:type="dxa"/>
                        <w:tcBorders>
                          <w:top w:val="nil"/>
                          <w:left w:val="nil"/>
                          <w:bottom w:val="single" w:sz="8"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VARIADA</w:t>
                        </w:r>
                      </w:p>
                    </w:tc>
                    <w:tc>
                      <w:tcPr>
                        <w:tcW w:w="1433" w:type="dxa"/>
                        <w:tcBorders>
                          <w:top w:val="nil"/>
                          <w:left w:val="nil"/>
                          <w:bottom w:val="single" w:sz="8" w:space="0" w:color="948A54"/>
                          <w:right w:val="single" w:sz="4"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VARIADA   CARTA DE VINOS</w:t>
                        </w:r>
                      </w:p>
                    </w:tc>
                    <w:tc>
                      <w:tcPr>
                        <w:tcW w:w="1627" w:type="dxa"/>
                        <w:tcBorders>
                          <w:top w:val="nil"/>
                          <w:left w:val="nil"/>
                          <w:bottom w:val="single" w:sz="8" w:space="0" w:color="948A54"/>
                          <w:right w:val="single" w:sz="8" w:space="0" w:color="948A54"/>
                        </w:tcBorders>
                        <w:shd w:val="clear" w:color="auto" w:fill="auto"/>
                        <w:vAlign w:val="bottom"/>
                        <w:hideMark/>
                      </w:tcPr>
                      <w:p w:rsidR="00E67075" w:rsidRPr="00103C2D" w:rsidRDefault="00E67075" w:rsidP="00E67075">
                        <w:pPr>
                          <w:rPr>
                            <w:rFonts w:eastAsia="Times New Roman" w:cstheme="minorHAnsi"/>
                            <w:color w:val="000000"/>
                            <w:sz w:val="20"/>
                            <w:szCs w:val="20"/>
                          </w:rPr>
                        </w:pPr>
                        <w:r w:rsidRPr="00103C2D">
                          <w:rPr>
                            <w:rFonts w:eastAsia="Times New Roman" w:cstheme="minorHAnsi"/>
                            <w:color w:val="000000"/>
                            <w:sz w:val="20"/>
                            <w:szCs w:val="20"/>
                          </w:rPr>
                          <w:t xml:space="preserve">NACIONA / INTERNACIONAL    C. VINOS </w:t>
                        </w:r>
                        <w:r w:rsidRPr="00103C2D">
                          <w:rPr>
                            <w:rFonts w:eastAsia="Times New Roman" w:cstheme="minorHAnsi"/>
                            <w:color w:val="000000"/>
                            <w:sz w:val="20"/>
                            <w:szCs w:val="20"/>
                          </w:rPr>
                          <w:lastRenderedPageBreak/>
                          <w:t>VARIADA</w:t>
                        </w:r>
                      </w:p>
                    </w:tc>
                  </w:tr>
                </w:tbl>
                <w:p w:rsidR="00E67075" w:rsidRPr="00D6505C" w:rsidRDefault="00E67075" w:rsidP="00920290">
                  <w:pPr>
                    <w:jc w:val="both"/>
                    <w:rPr>
                      <w:rFonts w:ascii="Open Sans" w:eastAsia="Times New Roman" w:hAnsi="Open Sans" w:cs="Open Sans"/>
                      <w:b/>
                      <w:color w:val="000000"/>
                    </w:rPr>
                  </w:pPr>
                  <w:proofErr w:type="spellStart"/>
                  <w:r w:rsidRPr="00103C2D">
                    <w:rPr>
                      <w:rFonts w:eastAsia="Times New Roman" w:cstheme="minorHAnsi"/>
                      <w:color w:val="000000"/>
                      <w:lang w:val="en-US"/>
                    </w:rPr>
                    <w:lastRenderedPageBreak/>
                    <w:t>Tomado</w:t>
                  </w:r>
                  <w:proofErr w:type="spellEnd"/>
                  <w:r w:rsidRPr="00103C2D">
                    <w:rPr>
                      <w:rFonts w:eastAsia="Times New Roman" w:cstheme="minorHAnsi"/>
                      <w:color w:val="000000"/>
                      <w:lang w:val="en-US"/>
                    </w:rPr>
                    <w:t xml:space="preserve"> de: NTS008</w:t>
                  </w:r>
                </w:p>
              </w:tc>
            </w:tr>
          </w:tbl>
          <w:p w:rsidR="00A97E0A" w:rsidRDefault="00A97E0A" w:rsidP="00FA363F">
            <w:pPr>
              <w:ind w:right="-332"/>
              <w:rPr>
                <w:rFonts w:ascii="Open Sans" w:hAnsi="Open Sans"/>
                <w:b/>
                <w:sz w:val="22"/>
                <w:szCs w:val="22"/>
              </w:rPr>
            </w:pPr>
          </w:p>
        </w:tc>
      </w:tr>
    </w:tbl>
    <w:p w:rsidR="00A97E0A" w:rsidRDefault="00A97E0A" w:rsidP="00A97E0A">
      <w:pPr>
        <w:ind w:right="-332"/>
        <w:rPr>
          <w:rFonts w:ascii="Open Sans" w:hAnsi="Open Sans" w:cs="Open Sans"/>
          <w:b/>
        </w:rPr>
      </w:pPr>
    </w:p>
    <w:p w:rsidR="00A97E0A" w:rsidRPr="00D43C33" w:rsidRDefault="00A97E0A" w:rsidP="00A97E0A">
      <w:pPr>
        <w:ind w:right="-332"/>
        <w:rPr>
          <w:rFonts w:ascii="Open Sans" w:hAnsi="Open Sans" w:cs="Open Sans"/>
          <w:b/>
        </w:rPr>
      </w:pPr>
    </w:p>
    <w:tbl>
      <w:tblPr>
        <w:tblStyle w:val="Tablaconcuadrcula"/>
        <w:tblW w:w="16406" w:type="dxa"/>
        <w:tblInd w:w="-1139" w:type="dxa"/>
        <w:tblLayout w:type="fixed"/>
        <w:tblLook w:val="04A0" w:firstRow="1" w:lastRow="0" w:firstColumn="1" w:lastColumn="0" w:noHBand="0" w:noVBand="1"/>
      </w:tblPr>
      <w:tblGrid>
        <w:gridCol w:w="16406"/>
      </w:tblGrid>
      <w:tr w:rsidR="00A97E0A" w:rsidRPr="00D43C33" w:rsidTr="00FA363F">
        <w:tc>
          <w:tcPr>
            <w:tcW w:w="16406" w:type="dxa"/>
          </w:tcPr>
          <w:p w:rsidR="00A97E0A" w:rsidRPr="00D43C33" w:rsidRDefault="00A97E0A" w:rsidP="00FA363F">
            <w:pPr>
              <w:ind w:right="-332"/>
              <w:rPr>
                <w:rFonts w:ascii="Open Sans" w:hAnsi="Open Sans" w:cs="Open Sans"/>
                <w:b/>
              </w:rPr>
            </w:pPr>
            <w:r w:rsidRPr="00D43C33">
              <w:rPr>
                <w:rFonts w:ascii="Open Sans" w:hAnsi="Open Sans" w:cs="Open Sans"/>
                <w:b/>
              </w:rPr>
              <w:t>OBSERVACIONES PARA TENER EN CUENTA</w:t>
            </w:r>
          </w:p>
          <w:p w:rsidR="00A97E0A" w:rsidRPr="00D43C33" w:rsidRDefault="00A97E0A" w:rsidP="00FA363F">
            <w:pPr>
              <w:ind w:right="-332"/>
              <w:rPr>
                <w:rFonts w:ascii="Open Sans" w:hAnsi="Open Sans" w:cs="Open Sans"/>
                <w:b/>
              </w:rPr>
            </w:pPr>
          </w:p>
        </w:tc>
      </w:tr>
    </w:tbl>
    <w:p w:rsidR="00A97E0A" w:rsidRPr="009E6A3A" w:rsidRDefault="00A97E0A" w:rsidP="00A97E0A"/>
    <w:tbl>
      <w:tblPr>
        <w:tblW w:w="5000" w:type="pct"/>
        <w:tblCellMar>
          <w:left w:w="70" w:type="dxa"/>
          <w:right w:w="70" w:type="dxa"/>
        </w:tblCellMar>
        <w:tblLook w:val="04A0" w:firstRow="1" w:lastRow="0" w:firstColumn="1" w:lastColumn="0" w:noHBand="0" w:noVBand="1"/>
      </w:tblPr>
      <w:tblGrid>
        <w:gridCol w:w="5636"/>
        <w:gridCol w:w="3276"/>
        <w:gridCol w:w="5232"/>
      </w:tblGrid>
      <w:tr w:rsidR="0095618C" w:rsidRPr="00F67357" w:rsidTr="00C024D9">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E7E7E7"/>
            <w:noWrap/>
            <w:vAlign w:val="center"/>
            <w:hideMark/>
          </w:tcPr>
          <w:p w:rsidR="0095618C" w:rsidRPr="00F67357" w:rsidRDefault="0095618C" w:rsidP="00C024D9">
            <w:pPr>
              <w:rPr>
                <w:rFonts w:eastAsia="Times New Roman" w:cstheme="minorHAnsi"/>
                <w:b/>
                <w:color w:val="000000"/>
              </w:rPr>
            </w:pPr>
            <w:r w:rsidRPr="00F67357">
              <w:rPr>
                <w:rFonts w:eastAsia="Times New Roman" w:cstheme="minorHAnsi"/>
                <w:b/>
                <w:color w:val="000000"/>
              </w:rPr>
              <w:t>OTROS RECURSOS</w:t>
            </w:r>
          </w:p>
        </w:tc>
      </w:tr>
      <w:tr w:rsidR="0095618C" w:rsidRPr="00F67357" w:rsidTr="0095618C">
        <w:trPr>
          <w:trHeight w:val="300"/>
        </w:trPr>
        <w:tc>
          <w:tcPr>
            <w:tcW w:w="1992" w:type="pct"/>
            <w:tcBorders>
              <w:top w:val="nil"/>
              <w:left w:val="single" w:sz="4" w:space="0" w:color="auto"/>
              <w:bottom w:val="single" w:sz="4" w:space="0" w:color="auto"/>
              <w:right w:val="single" w:sz="4" w:space="0" w:color="auto"/>
            </w:tcBorders>
            <w:shd w:val="clear" w:color="auto" w:fill="E7E7E7"/>
            <w:noWrap/>
            <w:vAlign w:val="center"/>
            <w:hideMark/>
          </w:tcPr>
          <w:p w:rsidR="0095618C" w:rsidRPr="00F67357" w:rsidRDefault="0095618C" w:rsidP="00C024D9">
            <w:pPr>
              <w:rPr>
                <w:rFonts w:eastAsia="Times New Roman" w:cstheme="minorHAnsi"/>
                <w:color w:val="000000"/>
              </w:rPr>
            </w:pPr>
            <w:r w:rsidRPr="00F67357">
              <w:rPr>
                <w:rFonts w:eastAsia="Times New Roman" w:cstheme="minorHAnsi"/>
                <w:color w:val="000000"/>
              </w:rPr>
              <w:t>Nombre del recurso</w:t>
            </w:r>
          </w:p>
        </w:tc>
        <w:tc>
          <w:tcPr>
            <w:tcW w:w="1158" w:type="pct"/>
            <w:tcBorders>
              <w:top w:val="nil"/>
              <w:left w:val="nil"/>
              <w:bottom w:val="single" w:sz="4" w:space="0" w:color="auto"/>
              <w:right w:val="single" w:sz="4" w:space="0" w:color="auto"/>
            </w:tcBorders>
            <w:shd w:val="clear" w:color="auto" w:fill="E7E7E7"/>
            <w:noWrap/>
            <w:vAlign w:val="center"/>
            <w:hideMark/>
          </w:tcPr>
          <w:p w:rsidR="0095618C" w:rsidRPr="00F67357" w:rsidRDefault="0095618C" w:rsidP="00C024D9">
            <w:pPr>
              <w:rPr>
                <w:rFonts w:eastAsia="Times New Roman" w:cstheme="minorHAnsi"/>
                <w:color w:val="000000"/>
              </w:rPr>
            </w:pPr>
            <w:r w:rsidRPr="00F67357">
              <w:rPr>
                <w:rFonts w:eastAsia="Times New Roman" w:cstheme="minorHAnsi"/>
                <w:color w:val="000000"/>
              </w:rPr>
              <w:t>Descripción del recurso</w:t>
            </w:r>
          </w:p>
        </w:tc>
        <w:tc>
          <w:tcPr>
            <w:tcW w:w="1850" w:type="pct"/>
            <w:tcBorders>
              <w:top w:val="nil"/>
              <w:left w:val="nil"/>
              <w:bottom w:val="single" w:sz="4" w:space="0" w:color="auto"/>
              <w:right w:val="single" w:sz="4" w:space="0" w:color="auto"/>
            </w:tcBorders>
            <w:shd w:val="clear" w:color="auto" w:fill="E7E7E7"/>
            <w:noWrap/>
            <w:vAlign w:val="center"/>
            <w:hideMark/>
          </w:tcPr>
          <w:p w:rsidR="0095618C" w:rsidRPr="00F67357" w:rsidRDefault="0095618C" w:rsidP="00C024D9">
            <w:pPr>
              <w:rPr>
                <w:rFonts w:eastAsia="Times New Roman" w:cstheme="minorHAnsi"/>
                <w:color w:val="000000"/>
              </w:rPr>
            </w:pPr>
            <w:r w:rsidRPr="00F67357">
              <w:rPr>
                <w:rFonts w:eastAsia="Times New Roman" w:cstheme="minorHAnsi"/>
                <w:color w:val="000000"/>
              </w:rPr>
              <w:t>Enlace</w:t>
            </w:r>
          </w:p>
        </w:tc>
      </w:tr>
      <w:tr w:rsidR="0095618C" w:rsidRPr="00F67357" w:rsidTr="0095618C">
        <w:trPr>
          <w:trHeight w:val="300"/>
        </w:trPr>
        <w:tc>
          <w:tcPr>
            <w:tcW w:w="1992" w:type="pct"/>
            <w:tcBorders>
              <w:top w:val="nil"/>
              <w:left w:val="single" w:sz="4" w:space="0" w:color="auto"/>
              <w:bottom w:val="single" w:sz="4" w:space="0" w:color="auto"/>
              <w:right w:val="single" w:sz="4" w:space="0" w:color="auto"/>
            </w:tcBorders>
            <w:shd w:val="clear" w:color="auto" w:fill="auto"/>
            <w:noWrap/>
            <w:vAlign w:val="center"/>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Normas Técnicas Sectoriales para Establecimientos de la Industria Gastronómica</w:t>
            </w:r>
          </w:p>
        </w:tc>
        <w:tc>
          <w:tcPr>
            <w:tcW w:w="1158" w:type="pct"/>
            <w:tcBorders>
              <w:top w:val="nil"/>
              <w:left w:val="nil"/>
              <w:bottom w:val="single" w:sz="4" w:space="0" w:color="auto"/>
              <w:right w:val="single" w:sz="4" w:space="0" w:color="auto"/>
            </w:tcBorders>
            <w:shd w:val="clear" w:color="auto" w:fill="auto"/>
            <w:noWrap/>
            <w:vAlign w:val="center"/>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Categorización de restaurantes por tenedores</w:t>
            </w:r>
          </w:p>
        </w:tc>
        <w:tc>
          <w:tcPr>
            <w:tcW w:w="1850" w:type="pct"/>
            <w:tcBorders>
              <w:top w:val="nil"/>
              <w:left w:val="nil"/>
              <w:bottom w:val="single" w:sz="4" w:space="0" w:color="auto"/>
              <w:right w:val="single" w:sz="4" w:space="0" w:color="auto"/>
            </w:tcBorders>
            <w:shd w:val="clear" w:color="auto" w:fill="auto"/>
            <w:noWrap/>
            <w:vAlign w:val="center"/>
            <w:hideMark/>
          </w:tcPr>
          <w:p w:rsidR="0095618C" w:rsidRDefault="008F2D92" w:rsidP="00C024D9">
            <w:pPr>
              <w:jc w:val="both"/>
              <w:rPr>
                <w:rFonts w:eastAsia="Times New Roman" w:cstheme="minorHAnsi"/>
                <w:color w:val="000000"/>
              </w:rPr>
            </w:pPr>
            <w:hyperlink r:id="rId54" w:history="1">
              <w:r w:rsidR="0095618C">
                <w:rPr>
                  <w:rStyle w:val="Hipervnculo"/>
                </w:rPr>
                <w:t>https://www.certificacioncalidadturistica.co/courses/topics_view_new/15</w:t>
              </w:r>
            </w:hyperlink>
            <w:r w:rsidR="0095618C" w:rsidRPr="00F67357">
              <w:rPr>
                <w:rFonts w:eastAsia="Times New Roman" w:cstheme="minorHAnsi"/>
                <w:color w:val="000000"/>
              </w:rPr>
              <w:t xml:space="preserve"> </w:t>
            </w:r>
          </w:p>
          <w:p w:rsidR="0095618C" w:rsidRPr="00F67357" w:rsidRDefault="0095618C" w:rsidP="00C024D9">
            <w:pPr>
              <w:jc w:val="both"/>
              <w:rPr>
                <w:rFonts w:eastAsia="Times New Roman" w:cstheme="minorHAnsi"/>
                <w:color w:val="000000"/>
              </w:rPr>
            </w:pPr>
          </w:p>
        </w:tc>
      </w:tr>
      <w:tr w:rsidR="0095618C" w:rsidRPr="00F67357" w:rsidTr="0095618C">
        <w:trPr>
          <w:trHeight w:val="300"/>
        </w:trPr>
        <w:tc>
          <w:tcPr>
            <w:tcW w:w="1992" w:type="pct"/>
            <w:tcBorders>
              <w:top w:val="nil"/>
              <w:left w:val="single" w:sz="4" w:space="0" w:color="auto"/>
              <w:bottom w:val="single" w:sz="4" w:space="0" w:color="auto"/>
              <w:right w:val="single" w:sz="4" w:space="0" w:color="auto"/>
            </w:tcBorders>
            <w:shd w:val="clear" w:color="auto" w:fill="auto"/>
            <w:noWrap/>
            <w:vAlign w:val="center"/>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Diseño y comercialización de ofertas de restauración</w:t>
            </w:r>
          </w:p>
        </w:tc>
        <w:tc>
          <w:tcPr>
            <w:tcW w:w="1158" w:type="pct"/>
            <w:tcBorders>
              <w:top w:val="nil"/>
              <w:left w:val="nil"/>
              <w:bottom w:val="single" w:sz="4" w:space="0" w:color="auto"/>
              <w:right w:val="single" w:sz="4" w:space="0" w:color="auto"/>
            </w:tcBorders>
            <w:shd w:val="clear" w:color="auto" w:fill="auto"/>
            <w:noWrap/>
            <w:vAlign w:val="center"/>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Ofertas gastronómicas</w:t>
            </w:r>
          </w:p>
        </w:tc>
        <w:tc>
          <w:tcPr>
            <w:tcW w:w="1850" w:type="pct"/>
            <w:tcBorders>
              <w:top w:val="nil"/>
              <w:left w:val="nil"/>
              <w:bottom w:val="single" w:sz="4" w:space="0" w:color="auto"/>
              <w:right w:val="single" w:sz="4" w:space="0" w:color="auto"/>
            </w:tcBorders>
            <w:shd w:val="clear" w:color="auto" w:fill="auto"/>
            <w:noWrap/>
            <w:vAlign w:val="center"/>
            <w:hideMark/>
          </w:tcPr>
          <w:p w:rsidR="0095618C" w:rsidRDefault="008F2D92" w:rsidP="00C024D9">
            <w:pPr>
              <w:jc w:val="both"/>
              <w:rPr>
                <w:rFonts w:eastAsia="Times New Roman" w:cstheme="minorHAnsi"/>
                <w:color w:val="000000"/>
              </w:rPr>
            </w:pPr>
            <w:hyperlink r:id="rId55" w:history="1">
              <w:r w:rsidR="0095618C" w:rsidRPr="00120136">
                <w:rPr>
                  <w:rStyle w:val="Hipervnculo"/>
                  <w:rFonts w:eastAsia="Times New Roman" w:cstheme="minorHAnsi"/>
                </w:rPr>
                <w:t>https://ebookcentral.proquest.com</w:t>
              </w:r>
            </w:hyperlink>
          </w:p>
          <w:p w:rsidR="0095618C" w:rsidRPr="00F67357" w:rsidRDefault="0095618C" w:rsidP="00C024D9">
            <w:pPr>
              <w:jc w:val="both"/>
              <w:rPr>
                <w:rFonts w:eastAsia="Times New Roman" w:cstheme="minorHAnsi"/>
                <w:color w:val="000000"/>
              </w:rPr>
            </w:pPr>
          </w:p>
        </w:tc>
      </w:tr>
      <w:tr w:rsidR="0095618C" w:rsidRPr="00F67357" w:rsidTr="0095618C">
        <w:trPr>
          <w:trHeight w:val="300"/>
        </w:trPr>
        <w:tc>
          <w:tcPr>
            <w:tcW w:w="1992" w:type="pct"/>
            <w:tcBorders>
              <w:top w:val="nil"/>
              <w:left w:val="single" w:sz="4" w:space="0" w:color="auto"/>
              <w:bottom w:val="single" w:sz="4" w:space="0" w:color="auto"/>
              <w:right w:val="single" w:sz="4" w:space="0" w:color="auto"/>
            </w:tcBorders>
            <w:shd w:val="clear" w:color="auto" w:fill="auto"/>
            <w:noWrap/>
            <w:vAlign w:val="bottom"/>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Servicios especiales en restauración</w:t>
            </w:r>
            <w:r>
              <w:rPr>
                <w:rFonts w:eastAsia="Times New Roman" w:cstheme="minorHAnsi"/>
                <w:color w:val="000000"/>
              </w:rPr>
              <w:t>.</w:t>
            </w:r>
            <w:r w:rsidRPr="00F67357">
              <w:rPr>
                <w:rFonts w:eastAsia="Times New Roman" w:cstheme="minorHAnsi"/>
                <w:color w:val="000000"/>
              </w:rPr>
              <w:t xml:space="preserve"> Vaquero, G. J. (2013).</w:t>
            </w:r>
          </w:p>
        </w:tc>
        <w:tc>
          <w:tcPr>
            <w:tcW w:w="1158" w:type="pct"/>
            <w:tcBorders>
              <w:top w:val="nil"/>
              <w:left w:val="nil"/>
              <w:bottom w:val="single" w:sz="4" w:space="0" w:color="auto"/>
              <w:right w:val="single" w:sz="4" w:space="0" w:color="auto"/>
            </w:tcBorders>
            <w:shd w:val="clear" w:color="auto" w:fill="auto"/>
            <w:noWrap/>
            <w:vAlign w:val="bottom"/>
            <w:hideMark/>
          </w:tcPr>
          <w:p w:rsidR="0095618C" w:rsidRPr="00F67357" w:rsidRDefault="0095618C" w:rsidP="00C024D9">
            <w:pPr>
              <w:jc w:val="both"/>
              <w:rPr>
                <w:rFonts w:eastAsia="Times New Roman" w:cstheme="minorHAnsi"/>
                <w:color w:val="000000"/>
              </w:rPr>
            </w:pPr>
            <w:r w:rsidRPr="00F67357">
              <w:rPr>
                <w:rFonts w:eastAsia="Times New Roman" w:cstheme="minorHAnsi"/>
                <w:color w:val="000000"/>
              </w:rPr>
              <w:t>Restaurantes</w:t>
            </w:r>
          </w:p>
        </w:tc>
        <w:tc>
          <w:tcPr>
            <w:tcW w:w="1850" w:type="pct"/>
            <w:tcBorders>
              <w:top w:val="nil"/>
              <w:left w:val="nil"/>
              <w:bottom w:val="single" w:sz="4" w:space="0" w:color="auto"/>
              <w:right w:val="single" w:sz="4" w:space="0" w:color="auto"/>
            </w:tcBorders>
            <w:shd w:val="clear" w:color="auto" w:fill="auto"/>
            <w:noWrap/>
            <w:vAlign w:val="bottom"/>
            <w:hideMark/>
          </w:tcPr>
          <w:p w:rsidR="0095618C" w:rsidRDefault="008F2D92" w:rsidP="00C024D9">
            <w:pPr>
              <w:jc w:val="both"/>
              <w:rPr>
                <w:rFonts w:eastAsia="Times New Roman" w:cstheme="minorHAnsi"/>
                <w:color w:val="000000"/>
              </w:rPr>
            </w:pPr>
            <w:hyperlink r:id="rId56" w:history="1">
              <w:r w:rsidR="0095618C" w:rsidRPr="00120136">
                <w:rPr>
                  <w:rStyle w:val="Hipervnculo"/>
                  <w:rFonts w:eastAsia="Times New Roman" w:cstheme="minorHAnsi"/>
                </w:rPr>
                <w:t>https://ebookcentral.proquest.com</w:t>
              </w:r>
            </w:hyperlink>
          </w:p>
          <w:p w:rsidR="0095618C" w:rsidRPr="00F67357" w:rsidRDefault="0095618C" w:rsidP="00C024D9">
            <w:pPr>
              <w:jc w:val="both"/>
              <w:rPr>
                <w:rFonts w:eastAsia="Times New Roman" w:cstheme="minorHAnsi"/>
                <w:color w:val="000000"/>
              </w:rPr>
            </w:pPr>
          </w:p>
        </w:tc>
      </w:tr>
    </w:tbl>
    <w:p w:rsidR="004307DF" w:rsidRDefault="004307DF"/>
    <w:sectPr w:rsidR="004307DF" w:rsidSect="00CA2407">
      <w:headerReference w:type="default" r:id="rId57"/>
      <w:pgSz w:w="16838" w:h="11906" w:orient="landscape"/>
      <w:pgMar w:top="1276"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D92" w:rsidRDefault="008F2D92">
      <w:r>
        <w:separator/>
      </w:r>
    </w:p>
  </w:endnote>
  <w:endnote w:type="continuationSeparator" w:id="0">
    <w:p w:rsidR="008F2D92" w:rsidRDefault="008F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D92" w:rsidRDefault="008F2D92">
      <w:r>
        <w:separator/>
      </w:r>
    </w:p>
  </w:footnote>
  <w:footnote w:type="continuationSeparator" w:id="0">
    <w:p w:rsidR="008F2D92" w:rsidRDefault="008F2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3D" w:rsidRDefault="0069500A">
    <w:pPr>
      <w:pStyle w:val="Encabezado"/>
    </w:pPr>
    <w:r w:rsidRPr="005B62EA">
      <w:rPr>
        <w:noProof/>
        <w:lang w:val="es-CO" w:eastAsia="es-CO"/>
      </w:rPr>
      <w:drawing>
        <wp:anchor distT="0" distB="0" distL="114300" distR="114300" simplePos="0" relativeHeight="251659264" behindDoc="1" locked="0" layoutInCell="1" allowOverlap="1" wp14:anchorId="6105582F" wp14:editId="2514F4E4">
          <wp:simplePos x="0" y="0"/>
          <wp:positionH relativeFrom="page">
            <wp:posOffset>13970</wp:posOffset>
          </wp:positionH>
          <wp:positionV relativeFrom="paragraph">
            <wp:posOffset>-448310</wp:posOffset>
          </wp:positionV>
          <wp:extent cx="10685145" cy="2054225"/>
          <wp:effectExtent l="0" t="0" r="1905" b="3175"/>
          <wp:wrapNone/>
          <wp:docPr id="4" name="Imagen 4" descr="C:\Users\AULA MOVIL\Downloads\header_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ULA MOVIL\Downloads\header_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5145" cy="2054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33DA"/>
    <w:multiLevelType w:val="hybridMultilevel"/>
    <w:tmpl w:val="0AB896D0"/>
    <w:lvl w:ilvl="0" w:tplc="F4D6736A">
      <w:start w:val="1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0344E08"/>
    <w:multiLevelType w:val="multilevel"/>
    <w:tmpl w:val="6442C21A"/>
    <w:lvl w:ilvl="0">
      <w:start w:val="1"/>
      <w:numFmt w:val="decimal"/>
      <w:lvlText w:val="%1."/>
      <w:lvlJc w:val="left"/>
      <w:pPr>
        <w:ind w:left="360" w:hanging="360"/>
      </w:pPr>
      <w:rPr>
        <w:rFonts w:hint="default"/>
      </w:rPr>
    </w:lvl>
    <w:lvl w:ilvl="1">
      <w:start w:val="1"/>
      <w:numFmt w:val="decimal"/>
      <w:isLgl/>
      <w:lvlText w:val="%1.%2."/>
      <w:lvlJc w:val="left"/>
      <w:pPr>
        <w:ind w:left="990" w:hanging="720"/>
      </w:pPr>
      <w:rPr>
        <w:rFonts w:hint="default"/>
        <w:b/>
      </w:rPr>
    </w:lvl>
    <w:lvl w:ilvl="2">
      <w:start w:val="1"/>
      <w:numFmt w:val="decimal"/>
      <w:isLgl/>
      <w:lvlText w:val="%1.%2.%3."/>
      <w:lvlJc w:val="left"/>
      <w:pPr>
        <w:ind w:left="126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690" w:hanging="1800"/>
      </w:pPr>
      <w:rPr>
        <w:rFonts w:hint="default"/>
      </w:rPr>
    </w:lvl>
    <w:lvl w:ilvl="8">
      <w:start w:val="1"/>
      <w:numFmt w:val="decimal"/>
      <w:isLgl/>
      <w:lvlText w:val="%1.%2.%3.%4.%5.%6.%7.%8.%9."/>
      <w:lvlJc w:val="left"/>
      <w:pPr>
        <w:ind w:left="4320" w:hanging="2160"/>
      </w:pPr>
      <w:rPr>
        <w:rFonts w:hint="default"/>
      </w:rPr>
    </w:lvl>
  </w:abstractNum>
  <w:abstractNum w:abstractNumId="2">
    <w:nsid w:val="28C96A37"/>
    <w:multiLevelType w:val="hybridMultilevel"/>
    <w:tmpl w:val="2C7AA970"/>
    <w:lvl w:ilvl="0" w:tplc="9D1233F2">
      <w:start w:val="16"/>
      <w:numFmt w:val="decimal"/>
      <w:lvlText w:val="%1"/>
      <w:lvlJc w:val="left"/>
      <w:pPr>
        <w:ind w:left="420" w:hanging="360"/>
      </w:pPr>
      <w:rPr>
        <w:rFonts w:hint="default"/>
      </w:rPr>
    </w:lvl>
    <w:lvl w:ilvl="1" w:tplc="240A0019">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nsid w:val="2AA96176"/>
    <w:multiLevelType w:val="multilevel"/>
    <w:tmpl w:val="757EFE68"/>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59964F1"/>
    <w:multiLevelType w:val="hybridMultilevel"/>
    <w:tmpl w:val="739466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5FF306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609253C"/>
    <w:multiLevelType w:val="hybridMultilevel"/>
    <w:tmpl w:val="E44E455E"/>
    <w:lvl w:ilvl="0" w:tplc="E236C9FA">
      <w:start w:val="1"/>
      <w:numFmt w:val="upperRoman"/>
      <w:lvlText w:val="%1."/>
      <w:lvlJc w:val="left"/>
      <w:pPr>
        <w:ind w:left="1080" w:hanging="720"/>
      </w:pPr>
      <w:rPr>
        <w:rFonts w:ascii="Calibri" w:eastAsia="Times New Roman" w:hAnsi="Calibri" w:cs="Times New Roman"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38D450B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BCF41E3"/>
    <w:multiLevelType w:val="multilevel"/>
    <w:tmpl w:val="B57CE65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3C6E14E4"/>
    <w:multiLevelType w:val="hybridMultilevel"/>
    <w:tmpl w:val="2D64E5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E3257AB"/>
    <w:multiLevelType w:val="multilevel"/>
    <w:tmpl w:val="757EFE68"/>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47453ED"/>
    <w:multiLevelType w:val="hybridMultilevel"/>
    <w:tmpl w:val="E260FFC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4ED01F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5CA1512"/>
    <w:multiLevelType w:val="hybridMultilevel"/>
    <w:tmpl w:val="151C2DA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A1B220D"/>
    <w:multiLevelType w:val="hybridMultilevel"/>
    <w:tmpl w:val="E4320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0BA41ED"/>
    <w:multiLevelType w:val="multilevel"/>
    <w:tmpl w:val="37E84C04"/>
    <w:lvl w:ilvl="0">
      <w:start w:val="1"/>
      <w:numFmt w:val="upperRoman"/>
      <w:lvlText w:val="%1."/>
      <w:lvlJc w:val="righ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8BD178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A0C3901"/>
    <w:multiLevelType w:val="hybridMultilevel"/>
    <w:tmpl w:val="F3FA47FA"/>
    <w:lvl w:ilvl="0" w:tplc="D02600DA">
      <w:start w:val="9"/>
      <w:numFmt w:val="decimal"/>
      <w:lvlText w:val="%1"/>
      <w:lvlJc w:val="left"/>
      <w:pPr>
        <w:ind w:left="420" w:hanging="360"/>
      </w:pPr>
      <w:rPr>
        <w:rFonts w:hint="default"/>
      </w:rPr>
    </w:lvl>
    <w:lvl w:ilvl="1" w:tplc="240A0019">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8">
    <w:nsid w:val="6E864D12"/>
    <w:multiLevelType w:val="hybridMultilevel"/>
    <w:tmpl w:val="C6ECC9FE"/>
    <w:lvl w:ilvl="0" w:tplc="240A0001">
      <w:start w:val="1"/>
      <w:numFmt w:val="bullet"/>
      <w:lvlText w:val=""/>
      <w:lvlJc w:val="left"/>
      <w:pPr>
        <w:ind w:left="420" w:hanging="360"/>
      </w:pPr>
      <w:rPr>
        <w:rFonts w:ascii="Symbol" w:hAnsi="Symbol"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9">
    <w:nsid w:val="757B3A18"/>
    <w:multiLevelType w:val="hybridMultilevel"/>
    <w:tmpl w:val="0E182DE6"/>
    <w:lvl w:ilvl="0" w:tplc="178E0A4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75FA381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A585EF6"/>
    <w:multiLevelType w:val="hybridMultilevel"/>
    <w:tmpl w:val="7A3AA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DE51BF0"/>
    <w:multiLevelType w:val="hybridMultilevel"/>
    <w:tmpl w:val="E7E4C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F6C322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9"/>
  </w:num>
  <w:num w:numId="3">
    <w:abstractNumId w:val="1"/>
  </w:num>
  <w:num w:numId="4">
    <w:abstractNumId w:val="9"/>
  </w:num>
  <w:num w:numId="5">
    <w:abstractNumId w:val="21"/>
  </w:num>
  <w:num w:numId="6">
    <w:abstractNumId w:val="14"/>
  </w:num>
  <w:num w:numId="7">
    <w:abstractNumId w:val="4"/>
  </w:num>
  <w:num w:numId="8">
    <w:abstractNumId w:val="6"/>
  </w:num>
  <w:num w:numId="9">
    <w:abstractNumId w:val="15"/>
  </w:num>
  <w:num w:numId="10">
    <w:abstractNumId w:val="10"/>
  </w:num>
  <w:num w:numId="11">
    <w:abstractNumId w:val="20"/>
  </w:num>
  <w:num w:numId="12">
    <w:abstractNumId w:val="17"/>
  </w:num>
  <w:num w:numId="13">
    <w:abstractNumId w:val="12"/>
  </w:num>
  <w:num w:numId="14">
    <w:abstractNumId w:val="22"/>
  </w:num>
  <w:num w:numId="15">
    <w:abstractNumId w:val="18"/>
  </w:num>
  <w:num w:numId="16">
    <w:abstractNumId w:val="7"/>
  </w:num>
  <w:num w:numId="17">
    <w:abstractNumId w:val="5"/>
  </w:num>
  <w:num w:numId="18">
    <w:abstractNumId w:val="23"/>
  </w:num>
  <w:num w:numId="19">
    <w:abstractNumId w:val="16"/>
  </w:num>
  <w:num w:numId="20">
    <w:abstractNumId w:val="8"/>
  </w:num>
  <w:num w:numId="21">
    <w:abstractNumId w:val="3"/>
  </w:num>
  <w:num w:numId="22">
    <w:abstractNumId w:val="2"/>
  </w:num>
  <w:num w:numId="23">
    <w:abstractNumId w:val="1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0A"/>
    <w:rsid w:val="000015DB"/>
    <w:rsid w:val="00010D73"/>
    <w:rsid w:val="000211D4"/>
    <w:rsid w:val="00022F7C"/>
    <w:rsid w:val="00023962"/>
    <w:rsid w:val="000328D7"/>
    <w:rsid w:val="00044014"/>
    <w:rsid w:val="00064AB2"/>
    <w:rsid w:val="0007196A"/>
    <w:rsid w:val="00075503"/>
    <w:rsid w:val="00084515"/>
    <w:rsid w:val="00084883"/>
    <w:rsid w:val="00093D26"/>
    <w:rsid w:val="000A101D"/>
    <w:rsid w:val="000B0306"/>
    <w:rsid w:val="000B4CED"/>
    <w:rsid w:val="000B7076"/>
    <w:rsid w:val="00104351"/>
    <w:rsid w:val="00106034"/>
    <w:rsid w:val="00106C3E"/>
    <w:rsid w:val="00116933"/>
    <w:rsid w:val="00121213"/>
    <w:rsid w:val="001A60CB"/>
    <w:rsid w:val="001B17C8"/>
    <w:rsid w:val="001B75B4"/>
    <w:rsid w:val="002030A0"/>
    <w:rsid w:val="00204653"/>
    <w:rsid w:val="002229F4"/>
    <w:rsid w:val="00245007"/>
    <w:rsid w:val="00247DDA"/>
    <w:rsid w:val="002643B2"/>
    <w:rsid w:val="002C1ECB"/>
    <w:rsid w:val="002E1F15"/>
    <w:rsid w:val="002F4A44"/>
    <w:rsid w:val="00302DEE"/>
    <w:rsid w:val="00333F1A"/>
    <w:rsid w:val="0034719E"/>
    <w:rsid w:val="00350A8D"/>
    <w:rsid w:val="00353E46"/>
    <w:rsid w:val="00362D94"/>
    <w:rsid w:val="0036496B"/>
    <w:rsid w:val="003D64A5"/>
    <w:rsid w:val="003E2174"/>
    <w:rsid w:val="003E446C"/>
    <w:rsid w:val="003F326D"/>
    <w:rsid w:val="003F7DA9"/>
    <w:rsid w:val="004101FA"/>
    <w:rsid w:val="004307DF"/>
    <w:rsid w:val="00446AA7"/>
    <w:rsid w:val="00452BDF"/>
    <w:rsid w:val="00464C9F"/>
    <w:rsid w:val="00471C4A"/>
    <w:rsid w:val="00477DF4"/>
    <w:rsid w:val="0049012D"/>
    <w:rsid w:val="004A4239"/>
    <w:rsid w:val="004A643F"/>
    <w:rsid w:val="004A717A"/>
    <w:rsid w:val="004D1552"/>
    <w:rsid w:val="004D405B"/>
    <w:rsid w:val="004E3456"/>
    <w:rsid w:val="004E5094"/>
    <w:rsid w:val="004E5DD1"/>
    <w:rsid w:val="004E6C16"/>
    <w:rsid w:val="00503531"/>
    <w:rsid w:val="00511C91"/>
    <w:rsid w:val="00513A79"/>
    <w:rsid w:val="005224A2"/>
    <w:rsid w:val="00525BA5"/>
    <w:rsid w:val="00526B39"/>
    <w:rsid w:val="00533FF4"/>
    <w:rsid w:val="00550BCB"/>
    <w:rsid w:val="00551851"/>
    <w:rsid w:val="00552402"/>
    <w:rsid w:val="00564B3F"/>
    <w:rsid w:val="00582D48"/>
    <w:rsid w:val="0058316F"/>
    <w:rsid w:val="005B57DE"/>
    <w:rsid w:val="005D4FF3"/>
    <w:rsid w:val="005E0A87"/>
    <w:rsid w:val="005E2AA5"/>
    <w:rsid w:val="005E41B2"/>
    <w:rsid w:val="00602CBD"/>
    <w:rsid w:val="00621F20"/>
    <w:rsid w:val="00624953"/>
    <w:rsid w:val="00634B60"/>
    <w:rsid w:val="00643175"/>
    <w:rsid w:val="006517BF"/>
    <w:rsid w:val="00652D08"/>
    <w:rsid w:val="006632AE"/>
    <w:rsid w:val="00666C79"/>
    <w:rsid w:val="006735E1"/>
    <w:rsid w:val="0068360A"/>
    <w:rsid w:val="00691E73"/>
    <w:rsid w:val="0069500A"/>
    <w:rsid w:val="006A4297"/>
    <w:rsid w:val="006A73F2"/>
    <w:rsid w:val="006C0CDC"/>
    <w:rsid w:val="006C3D78"/>
    <w:rsid w:val="006C69E0"/>
    <w:rsid w:val="006E1056"/>
    <w:rsid w:val="006F295C"/>
    <w:rsid w:val="0071159E"/>
    <w:rsid w:val="00721E58"/>
    <w:rsid w:val="00733514"/>
    <w:rsid w:val="0073614F"/>
    <w:rsid w:val="00741307"/>
    <w:rsid w:val="007437EB"/>
    <w:rsid w:val="0074594A"/>
    <w:rsid w:val="00752F0D"/>
    <w:rsid w:val="00756518"/>
    <w:rsid w:val="007656F5"/>
    <w:rsid w:val="00766795"/>
    <w:rsid w:val="00767037"/>
    <w:rsid w:val="007C3C6D"/>
    <w:rsid w:val="007D2792"/>
    <w:rsid w:val="007E6E1E"/>
    <w:rsid w:val="007F17F1"/>
    <w:rsid w:val="00800664"/>
    <w:rsid w:val="00842A5E"/>
    <w:rsid w:val="00844745"/>
    <w:rsid w:val="00857301"/>
    <w:rsid w:val="00863768"/>
    <w:rsid w:val="00884B79"/>
    <w:rsid w:val="008A2341"/>
    <w:rsid w:val="008B3B9F"/>
    <w:rsid w:val="008C35B2"/>
    <w:rsid w:val="008D059F"/>
    <w:rsid w:val="008D3C90"/>
    <w:rsid w:val="008F2D92"/>
    <w:rsid w:val="008F3946"/>
    <w:rsid w:val="009016C2"/>
    <w:rsid w:val="00905016"/>
    <w:rsid w:val="00913A03"/>
    <w:rsid w:val="00916AC7"/>
    <w:rsid w:val="00920290"/>
    <w:rsid w:val="00933A46"/>
    <w:rsid w:val="00943FCF"/>
    <w:rsid w:val="00946941"/>
    <w:rsid w:val="0095618C"/>
    <w:rsid w:val="009611F3"/>
    <w:rsid w:val="00961B61"/>
    <w:rsid w:val="009725C6"/>
    <w:rsid w:val="00981161"/>
    <w:rsid w:val="009831E6"/>
    <w:rsid w:val="00993E92"/>
    <w:rsid w:val="009A2A10"/>
    <w:rsid w:val="009B04D9"/>
    <w:rsid w:val="009D331B"/>
    <w:rsid w:val="009F65A3"/>
    <w:rsid w:val="009F77FB"/>
    <w:rsid w:val="00A1580D"/>
    <w:rsid w:val="00A17CC0"/>
    <w:rsid w:val="00A52957"/>
    <w:rsid w:val="00A5450A"/>
    <w:rsid w:val="00A729CA"/>
    <w:rsid w:val="00A821C2"/>
    <w:rsid w:val="00A926AA"/>
    <w:rsid w:val="00A93A3C"/>
    <w:rsid w:val="00A97E0A"/>
    <w:rsid w:val="00AD1201"/>
    <w:rsid w:val="00AF16BD"/>
    <w:rsid w:val="00B24DC6"/>
    <w:rsid w:val="00B50AF8"/>
    <w:rsid w:val="00B57393"/>
    <w:rsid w:val="00B93F4D"/>
    <w:rsid w:val="00B94526"/>
    <w:rsid w:val="00BA2C82"/>
    <w:rsid w:val="00BA408A"/>
    <w:rsid w:val="00BB141C"/>
    <w:rsid w:val="00BB3409"/>
    <w:rsid w:val="00BD3A54"/>
    <w:rsid w:val="00BE151C"/>
    <w:rsid w:val="00C02C24"/>
    <w:rsid w:val="00C123F2"/>
    <w:rsid w:val="00C16248"/>
    <w:rsid w:val="00C1757B"/>
    <w:rsid w:val="00C37CEE"/>
    <w:rsid w:val="00C71341"/>
    <w:rsid w:val="00C7228B"/>
    <w:rsid w:val="00C755DC"/>
    <w:rsid w:val="00CA5A19"/>
    <w:rsid w:val="00CB53CA"/>
    <w:rsid w:val="00CB666B"/>
    <w:rsid w:val="00CC1D80"/>
    <w:rsid w:val="00CD2F62"/>
    <w:rsid w:val="00CD4866"/>
    <w:rsid w:val="00D12006"/>
    <w:rsid w:val="00D139D5"/>
    <w:rsid w:val="00D45F02"/>
    <w:rsid w:val="00D51321"/>
    <w:rsid w:val="00D54082"/>
    <w:rsid w:val="00D63323"/>
    <w:rsid w:val="00D65642"/>
    <w:rsid w:val="00D87661"/>
    <w:rsid w:val="00DB6FE1"/>
    <w:rsid w:val="00E113C8"/>
    <w:rsid w:val="00E12E8C"/>
    <w:rsid w:val="00E31878"/>
    <w:rsid w:val="00E50645"/>
    <w:rsid w:val="00E512CE"/>
    <w:rsid w:val="00E534FC"/>
    <w:rsid w:val="00E56563"/>
    <w:rsid w:val="00E62349"/>
    <w:rsid w:val="00E67075"/>
    <w:rsid w:val="00E723A0"/>
    <w:rsid w:val="00E83D30"/>
    <w:rsid w:val="00E863DE"/>
    <w:rsid w:val="00E9447E"/>
    <w:rsid w:val="00EA0104"/>
    <w:rsid w:val="00EA5E24"/>
    <w:rsid w:val="00EF0237"/>
    <w:rsid w:val="00EF3878"/>
    <w:rsid w:val="00F33AEC"/>
    <w:rsid w:val="00F55BEE"/>
    <w:rsid w:val="00F56477"/>
    <w:rsid w:val="00F81614"/>
    <w:rsid w:val="00F910B7"/>
    <w:rsid w:val="00F9580A"/>
    <w:rsid w:val="00FC087A"/>
    <w:rsid w:val="00FC1695"/>
    <w:rsid w:val="00FE7C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E0A"/>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7E0A"/>
    <w:pPr>
      <w:tabs>
        <w:tab w:val="center" w:pos="4252"/>
        <w:tab w:val="right" w:pos="8504"/>
      </w:tabs>
    </w:pPr>
  </w:style>
  <w:style w:type="character" w:customStyle="1" w:styleId="EncabezadoCar">
    <w:name w:val="Encabezado Car"/>
    <w:basedOn w:val="Fuentedeprrafopredeter"/>
    <w:link w:val="Encabezado"/>
    <w:uiPriority w:val="99"/>
    <w:rsid w:val="00A97E0A"/>
    <w:rPr>
      <w:rFonts w:eastAsiaTheme="minorEastAsia"/>
      <w:sz w:val="24"/>
      <w:szCs w:val="24"/>
      <w:lang w:val="es-ES_tradnl" w:eastAsia="es-ES"/>
    </w:rPr>
  </w:style>
  <w:style w:type="table" w:styleId="Tablaconcuadrcula">
    <w:name w:val="Table Grid"/>
    <w:basedOn w:val="Tablanormal"/>
    <w:uiPriority w:val="59"/>
    <w:rsid w:val="00A97E0A"/>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aliases w:val="cuadro"/>
    <w:basedOn w:val="Normal"/>
    <w:link w:val="PrrafodelistaCar"/>
    <w:uiPriority w:val="34"/>
    <w:qFormat/>
    <w:rsid w:val="00A97E0A"/>
    <w:pPr>
      <w:ind w:left="720"/>
      <w:contextualSpacing/>
    </w:pPr>
  </w:style>
  <w:style w:type="character" w:styleId="Hipervnculo">
    <w:name w:val="Hyperlink"/>
    <w:basedOn w:val="Fuentedeprrafopredeter"/>
    <w:uiPriority w:val="99"/>
    <w:unhideWhenUsed/>
    <w:rsid w:val="00A97E0A"/>
    <w:rPr>
      <w:color w:val="0000FF"/>
      <w:u w:val="single"/>
    </w:rPr>
  </w:style>
  <w:style w:type="character" w:customStyle="1" w:styleId="PrrafodelistaCar">
    <w:name w:val="Párrafo de lista Car"/>
    <w:aliases w:val="cuadro Car"/>
    <w:link w:val="Prrafodelista"/>
    <w:uiPriority w:val="34"/>
    <w:locked/>
    <w:rsid w:val="00A97E0A"/>
    <w:rPr>
      <w:rFonts w:eastAsiaTheme="minorEastAsia"/>
      <w:sz w:val="24"/>
      <w:szCs w:val="24"/>
      <w:lang w:val="es-ES_tradnl" w:eastAsia="es-ES"/>
    </w:rPr>
  </w:style>
  <w:style w:type="paragraph" w:styleId="Piedepgina">
    <w:name w:val="footer"/>
    <w:basedOn w:val="Normal"/>
    <w:link w:val="PiedepginaCar"/>
    <w:uiPriority w:val="99"/>
    <w:unhideWhenUsed/>
    <w:rsid w:val="0069500A"/>
    <w:pPr>
      <w:tabs>
        <w:tab w:val="center" w:pos="4419"/>
        <w:tab w:val="right" w:pos="8838"/>
      </w:tabs>
    </w:pPr>
  </w:style>
  <w:style w:type="character" w:customStyle="1" w:styleId="PiedepginaCar">
    <w:name w:val="Pie de página Car"/>
    <w:basedOn w:val="Fuentedeprrafopredeter"/>
    <w:link w:val="Piedepgina"/>
    <w:uiPriority w:val="99"/>
    <w:rsid w:val="0069500A"/>
    <w:rPr>
      <w:rFonts w:eastAsiaTheme="minorEastAsia"/>
      <w:sz w:val="24"/>
      <w:szCs w:val="24"/>
      <w:lang w:val="es-ES_tradnl" w:eastAsia="es-ES"/>
    </w:rPr>
  </w:style>
  <w:style w:type="paragraph" w:styleId="Textodeglobo">
    <w:name w:val="Balloon Text"/>
    <w:basedOn w:val="Normal"/>
    <w:link w:val="TextodegloboCar"/>
    <w:uiPriority w:val="99"/>
    <w:semiHidden/>
    <w:unhideWhenUsed/>
    <w:rsid w:val="00F56477"/>
    <w:rPr>
      <w:rFonts w:ascii="Tahoma" w:hAnsi="Tahoma" w:cs="Tahoma"/>
      <w:sz w:val="16"/>
      <w:szCs w:val="16"/>
    </w:rPr>
  </w:style>
  <w:style w:type="character" w:customStyle="1" w:styleId="TextodegloboCar">
    <w:name w:val="Texto de globo Car"/>
    <w:basedOn w:val="Fuentedeprrafopredeter"/>
    <w:link w:val="Textodeglobo"/>
    <w:uiPriority w:val="99"/>
    <w:semiHidden/>
    <w:rsid w:val="00F56477"/>
    <w:rPr>
      <w:rFonts w:ascii="Tahoma" w:eastAsiaTheme="minorEastAsia" w:hAnsi="Tahoma" w:cs="Tahoma"/>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E0A"/>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7E0A"/>
    <w:pPr>
      <w:tabs>
        <w:tab w:val="center" w:pos="4252"/>
        <w:tab w:val="right" w:pos="8504"/>
      </w:tabs>
    </w:pPr>
  </w:style>
  <w:style w:type="character" w:customStyle="1" w:styleId="EncabezadoCar">
    <w:name w:val="Encabezado Car"/>
    <w:basedOn w:val="Fuentedeprrafopredeter"/>
    <w:link w:val="Encabezado"/>
    <w:uiPriority w:val="99"/>
    <w:rsid w:val="00A97E0A"/>
    <w:rPr>
      <w:rFonts w:eastAsiaTheme="minorEastAsia"/>
      <w:sz w:val="24"/>
      <w:szCs w:val="24"/>
      <w:lang w:val="es-ES_tradnl" w:eastAsia="es-ES"/>
    </w:rPr>
  </w:style>
  <w:style w:type="table" w:styleId="Tablaconcuadrcula">
    <w:name w:val="Table Grid"/>
    <w:basedOn w:val="Tablanormal"/>
    <w:uiPriority w:val="59"/>
    <w:rsid w:val="00A97E0A"/>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aliases w:val="cuadro"/>
    <w:basedOn w:val="Normal"/>
    <w:link w:val="PrrafodelistaCar"/>
    <w:uiPriority w:val="34"/>
    <w:qFormat/>
    <w:rsid w:val="00A97E0A"/>
    <w:pPr>
      <w:ind w:left="720"/>
      <w:contextualSpacing/>
    </w:pPr>
  </w:style>
  <w:style w:type="character" w:styleId="Hipervnculo">
    <w:name w:val="Hyperlink"/>
    <w:basedOn w:val="Fuentedeprrafopredeter"/>
    <w:uiPriority w:val="99"/>
    <w:unhideWhenUsed/>
    <w:rsid w:val="00A97E0A"/>
    <w:rPr>
      <w:color w:val="0000FF"/>
      <w:u w:val="single"/>
    </w:rPr>
  </w:style>
  <w:style w:type="character" w:customStyle="1" w:styleId="PrrafodelistaCar">
    <w:name w:val="Párrafo de lista Car"/>
    <w:aliases w:val="cuadro Car"/>
    <w:link w:val="Prrafodelista"/>
    <w:uiPriority w:val="34"/>
    <w:locked/>
    <w:rsid w:val="00A97E0A"/>
    <w:rPr>
      <w:rFonts w:eastAsiaTheme="minorEastAsia"/>
      <w:sz w:val="24"/>
      <w:szCs w:val="24"/>
      <w:lang w:val="es-ES_tradnl" w:eastAsia="es-ES"/>
    </w:rPr>
  </w:style>
  <w:style w:type="paragraph" w:styleId="Piedepgina">
    <w:name w:val="footer"/>
    <w:basedOn w:val="Normal"/>
    <w:link w:val="PiedepginaCar"/>
    <w:uiPriority w:val="99"/>
    <w:unhideWhenUsed/>
    <w:rsid w:val="0069500A"/>
    <w:pPr>
      <w:tabs>
        <w:tab w:val="center" w:pos="4419"/>
        <w:tab w:val="right" w:pos="8838"/>
      </w:tabs>
    </w:pPr>
  </w:style>
  <w:style w:type="character" w:customStyle="1" w:styleId="PiedepginaCar">
    <w:name w:val="Pie de página Car"/>
    <w:basedOn w:val="Fuentedeprrafopredeter"/>
    <w:link w:val="Piedepgina"/>
    <w:uiPriority w:val="99"/>
    <w:rsid w:val="0069500A"/>
    <w:rPr>
      <w:rFonts w:eastAsiaTheme="minorEastAsia"/>
      <w:sz w:val="24"/>
      <w:szCs w:val="24"/>
      <w:lang w:val="es-ES_tradnl" w:eastAsia="es-ES"/>
    </w:rPr>
  </w:style>
  <w:style w:type="paragraph" w:styleId="Textodeglobo">
    <w:name w:val="Balloon Text"/>
    <w:basedOn w:val="Normal"/>
    <w:link w:val="TextodegloboCar"/>
    <w:uiPriority w:val="99"/>
    <w:semiHidden/>
    <w:unhideWhenUsed/>
    <w:rsid w:val="00F56477"/>
    <w:rPr>
      <w:rFonts w:ascii="Tahoma" w:hAnsi="Tahoma" w:cs="Tahoma"/>
      <w:sz w:val="16"/>
      <w:szCs w:val="16"/>
    </w:rPr>
  </w:style>
  <w:style w:type="character" w:customStyle="1" w:styleId="TextodegloboCar">
    <w:name w:val="Texto de globo Car"/>
    <w:basedOn w:val="Fuentedeprrafopredeter"/>
    <w:link w:val="Textodeglobo"/>
    <w:uiPriority w:val="99"/>
    <w:semiHidden/>
    <w:rsid w:val="00F56477"/>
    <w:rPr>
      <w:rFonts w:ascii="Tahoma" w:eastAsiaTheme="minorEastAsia" w:hAnsi="Tahoma" w:cs="Tahoma"/>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6755">
      <w:bodyDiv w:val="1"/>
      <w:marLeft w:val="0"/>
      <w:marRight w:val="0"/>
      <w:marTop w:val="0"/>
      <w:marBottom w:val="0"/>
      <w:divBdr>
        <w:top w:val="none" w:sz="0" w:space="0" w:color="auto"/>
        <w:left w:val="none" w:sz="0" w:space="0" w:color="auto"/>
        <w:bottom w:val="none" w:sz="0" w:space="0" w:color="auto"/>
        <w:right w:val="none" w:sz="0" w:space="0" w:color="auto"/>
      </w:divBdr>
    </w:div>
    <w:div w:id="206517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hutr.bz/2YJAZfr" TargetMode="External"/><Relationship Id="rId18" Type="http://schemas.openxmlformats.org/officeDocument/2006/relationships/hyperlink" Target="https://shutr.bz/2HurCui" TargetMode="External"/><Relationship Id="rId26" Type="http://schemas.openxmlformats.org/officeDocument/2006/relationships/hyperlink" Target="https://shutr.bz/2Hstkw7" TargetMode="External"/><Relationship Id="rId39" Type="http://schemas.openxmlformats.org/officeDocument/2006/relationships/hyperlink" Target="https://shutr.bz/2HuMBgA" TargetMode="External"/><Relationship Id="rId21" Type="http://schemas.openxmlformats.org/officeDocument/2006/relationships/hyperlink" Target="https://shutr.bz/2HuKoBO" TargetMode="External"/><Relationship Id="rId34" Type="http://schemas.openxmlformats.org/officeDocument/2006/relationships/hyperlink" Target="https://shutr.bz/2HwvBGN" TargetMode="External"/><Relationship Id="rId42" Type="http://schemas.openxmlformats.org/officeDocument/2006/relationships/hyperlink" Target="https://shutr.bz/2HsH1ei" TargetMode="External"/><Relationship Id="rId47" Type="http://schemas.openxmlformats.org/officeDocument/2006/relationships/hyperlink" Target="https://shutr.bz/2HquBDM" TargetMode="External"/><Relationship Id="rId50" Type="http://schemas.openxmlformats.org/officeDocument/2006/relationships/hyperlink" Target="https://shutr.bz/2HtwYG7" TargetMode="External"/><Relationship Id="rId55" Type="http://schemas.openxmlformats.org/officeDocument/2006/relationships/hyperlink" Target="https://ebookcentral.proquest.co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shutr.bz/2HsF1D9" TargetMode="External"/><Relationship Id="rId29" Type="http://schemas.openxmlformats.org/officeDocument/2006/relationships/hyperlink" Target="https://shutr.bz/2HtUtib" TargetMode="External"/><Relationship Id="rId11" Type="http://schemas.openxmlformats.org/officeDocument/2006/relationships/hyperlink" Target="https://shutr.bz/2YCKPzw" TargetMode="External"/><Relationship Id="rId24" Type="http://schemas.openxmlformats.org/officeDocument/2006/relationships/hyperlink" Target="https://shutr.bz/2HtTiPN" TargetMode="External"/><Relationship Id="rId32" Type="http://schemas.openxmlformats.org/officeDocument/2006/relationships/hyperlink" Target="https://shutr.bz/2HtM8uZ" TargetMode="External"/><Relationship Id="rId37" Type="http://schemas.openxmlformats.org/officeDocument/2006/relationships/hyperlink" Target="https://shutr.bz/2HstALG" TargetMode="External"/><Relationship Id="rId40" Type="http://schemas.openxmlformats.org/officeDocument/2006/relationships/hyperlink" Target="https://shutr.bz/2HuxaF8" TargetMode="External"/><Relationship Id="rId45" Type="http://schemas.openxmlformats.org/officeDocument/2006/relationships/hyperlink" Target="https://shutr.bz/2HsIHEC" TargetMode="External"/><Relationship Id="rId53" Type="http://schemas.openxmlformats.org/officeDocument/2006/relationships/hyperlink" Target="https://shutr.bz/2HrdUIk" TargetMode="Externa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hyperlink" Target="https://shutr.bz/2HqkRc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hutr.bz/2YBR5rd" TargetMode="External"/><Relationship Id="rId22" Type="http://schemas.openxmlformats.org/officeDocument/2006/relationships/hyperlink" Target="https://shutr.bz/2Hr9bXg" TargetMode="External"/><Relationship Id="rId27" Type="http://schemas.openxmlformats.org/officeDocument/2006/relationships/hyperlink" Target="https://shutr.bz/2Hwubfr" TargetMode="External"/><Relationship Id="rId30" Type="http://schemas.openxmlformats.org/officeDocument/2006/relationships/hyperlink" Target="https://shutr.bz/2HsnU47" TargetMode="External"/><Relationship Id="rId35" Type="http://schemas.openxmlformats.org/officeDocument/2006/relationships/hyperlink" Target="https://shutr.bz/2HtN2HT" TargetMode="External"/><Relationship Id="rId43" Type="http://schemas.openxmlformats.org/officeDocument/2006/relationships/hyperlink" Target="https://shutr.bz/2HuuwiF" TargetMode="External"/><Relationship Id="rId48" Type="http://schemas.openxmlformats.org/officeDocument/2006/relationships/hyperlink" Target="https://shutr.bz/2HsS2wg" TargetMode="External"/><Relationship Id="rId56" Type="http://schemas.openxmlformats.org/officeDocument/2006/relationships/hyperlink" Target="https://ebookcentral.proquest.com" TargetMode="External"/><Relationship Id="rId8" Type="http://schemas.openxmlformats.org/officeDocument/2006/relationships/endnotes" Target="endnotes.xml"/><Relationship Id="rId51" Type="http://schemas.openxmlformats.org/officeDocument/2006/relationships/hyperlink" Target="https://shutr.bz/2HrdC4c" TargetMode="External"/><Relationship Id="rId3" Type="http://schemas.openxmlformats.org/officeDocument/2006/relationships/styles" Target="styles.xml"/><Relationship Id="rId12" Type="http://schemas.openxmlformats.org/officeDocument/2006/relationships/hyperlink" Target="https://shutr.bz/2YACAEb" TargetMode="External"/><Relationship Id="rId17" Type="http://schemas.openxmlformats.org/officeDocument/2006/relationships/hyperlink" Target="https://shutr.bz/2Htm5UL" TargetMode="External"/><Relationship Id="rId25" Type="http://schemas.openxmlformats.org/officeDocument/2006/relationships/hyperlink" Target="https://shutr.bz/2HqnNpI" TargetMode="External"/><Relationship Id="rId33" Type="http://schemas.openxmlformats.org/officeDocument/2006/relationships/hyperlink" Target="https://shutr.bz/2HtqSFJ" TargetMode="External"/><Relationship Id="rId38" Type="http://schemas.openxmlformats.org/officeDocument/2006/relationships/hyperlink" Target="https://shutr.bz/2HsFSU2" TargetMode="External"/><Relationship Id="rId46" Type="http://schemas.openxmlformats.org/officeDocument/2006/relationships/hyperlink" Target="https://shutr.bz/2Hsi16Z" TargetMode="External"/><Relationship Id="rId59" Type="http://schemas.openxmlformats.org/officeDocument/2006/relationships/theme" Target="theme/theme1.xml"/><Relationship Id="rId20" Type="http://schemas.openxmlformats.org/officeDocument/2006/relationships/hyperlink" Target="https://shutr.bz/2HsVneU" TargetMode="External"/><Relationship Id="rId41" Type="http://schemas.openxmlformats.org/officeDocument/2006/relationships/hyperlink" Target="https://shutr.bz/2HsN56w" TargetMode="External"/><Relationship Id="rId54" Type="http://schemas.openxmlformats.org/officeDocument/2006/relationships/hyperlink" Target="https://www.certificacioncalidadturistica.co/courses/topics_view_new/1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shutr.bz/2YFLIHz" TargetMode="External"/><Relationship Id="rId23" Type="http://schemas.openxmlformats.org/officeDocument/2006/relationships/hyperlink" Target="https://shutr.bz/2HtkrSY" TargetMode="External"/><Relationship Id="rId28" Type="http://schemas.openxmlformats.org/officeDocument/2006/relationships/hyperlink" Target="https://shutr.bz/2HrwrUZ" TargetMode="External"/><Relationship Id="rId36" Type="http://schemas.openxmlformats.org/officeDocument/2006/relationships/hyperlink" Target="https://shutr.bz/2HqqAzc" TargetMode="External"/><Relationship Id="rId49" Type="http://schemas.openxmlformats.org/officeDocument/2006/relationships/hyperlink" Target="https://shutr.bz/2HsVJSG" TargetMode="External"/><Relationship Id="rId57" Type="http://schemas.openxmlformats.org/officeDocument/2006/relationships/header" Target="header1.xml"/><Relationship Id="rId10" Type="http://schemas.openxmlformats.org/officeDocument/2006/relationships/hyperlink" Target="https://shutr.bz/2YFLm3H" TargetMode="External"/><Relationship Id="rId31" Type="http://schemas.openxmlformats.org/officeDocument/2006/relationships/hyperlink" Target="https://shutr.bz/2HtlMcs" TargetMode="External"/><Relationship Id="rId44" Type="http://schemas.openxmlformats.org/officeDocument/2006/relationships/hyperlink" Target="https://shutr.bz/2HsQpP5" TargetMode="External"/><Relationship Id="rId52" Type="http://schemas.openxmlformats.org/officeDocument/2006/relationships/hyperlink" Target="https://shutr.bz/2Hrhd2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4843C-EB12-4573-AA84-9CBE2F55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2961</Words>
  <Characters>16290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oper</cp:keywords>
  <cp:lastModifiedBy>acer</cp:lastModifiedBy>
  <cp:revision>2</cp:revision>
  <dcterms:created xsi:type="dcterms:W3CDTF">2019-05-24T18:35:00Z</dcterms:created>
  <dcterms:modified xsi:type="dcterms:W3CDTF">2019-05-24T18:35:00Z</dcterms:modified>
</cp:coreProperties>
</file>